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C8" w:rsidRPr="00392781" w:rsidRDefault="00C43436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2201" w:rsidRPr="00392781">
        <w:rPr>
          <w:rFonts w:ascii="Times New Roman" w:hAnsi="Times New Roman" w:cs="Times New Roman"/>
          <w:sz w:val="26"/>
          <w:szCs w:val="26"/>
        </w:rPr>
        <w:t xml:space="preserve">  </w:t>
      </w:r>
      <w:r w:rsidR="002E0C52" w:rsidRPr="00392781">
        <w:rPr>
          <w:rFonts w:ascii="Times New Roman" w:hAnsi="Times New Roman" w:cs="Times New Roman"/>
          <w:sz w:val="26"/>
          <w:szCs w:val="26"/>
        </w:rPr>
        <w:t xml:space="preserve">  </w:t>
      </w:r>
      <w:r w:rsidR="00E353DA" w:rsidRPr="00392781">
        <w:rPr>
          <w:rFonts w:ascii="Times New Roman" w:hAnsi="Times New Roman" w:cs="Times New Roman"/>
          <w:sz w:val="26"/>
          <w:szCs w:val="26"/>
        </w:rPr>
        <w:t xml:space="preserve">  </w:t>
      </w:r>
      <w:r w:rsidR="005163C8" w:rsidRPr="003927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F413D2" w:rsidRPr="00392781">
        <w:rPr>
          <w:rFonts w:ascii="Times New Roman" w:hAnsi="Times New Roman" w:cs="Times New Roman"/>
          <w:sz w:val="26"/>
          <w:szCs w:val="26"/>
        </w:rPr>
        <w:t xml:space="preserve">      </w:t>
      </w:r>
      <w:r w:rsidR="00483488" w:rsidRPr="00392781">
        <w:rPr>
          <w:rFonts w:ascii="Times New Roman" w:hAnsi="Times New Roman" w:cs="Times New Roman"/>
          <w:sz w:val="26"/>
          <w:szCs w:val="26"/>
        </w:rPr>
        <w:t xml:space="preserve"> </w:t>
      </w:r>
      <w:r w:rsidR="00AA179D" w:rsidRPr="00392781">
        <w:rPr>
          <w:rFonts w:ascii="Times New Roman" w:hAnsi="Times New Roman" w:cs="Times New Roman"/>
          <w:sz w:val="26"/>
          <w:szCs w:val="26"/>
        </w:rPr>
        <w:tab/>
      </w:r>
      <w:r w:rsidR="00AA179D" w:rsidRPr="00392781">
        <w:rPr>
          <w:rFonts w:ascii="Times New Roman" w:hAnsi="Times New Roman" w:cs="Times New Roman"/>
          <w:sz w:val="26"/>
          <w:szCs w:val="26"/>
        </w:rPr>
        <w:tab/>
      </w:r>
      <w:r w:rsidR="005163C8" w:rsidRPr="0039278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163C8" w:rsidRPr="00392781" w:rsidRDefault="005163C8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392781">
        <w:rPr>
          <w:rFonts w:ascii="Times New Roman" w:hAnsi="Times New Roman" w:cs="Times New Roman"/>
          <w:sz w:val="28"/>
          <w:szCs w:val="28"/>
        </w:rPr>
        <w:tab/>
      </w:r>
      <w:r w:rsidR="00AA179D" w:rsidRPr="00392781">
        <w:rPr>
          <w:rFonts w:ascii="Times New Roman" w:hAnsi="Times New Roman" w:cs="Times New Roman"/>
          <w:sz w:val="28"/>
          <w:szCs w:val="28"/>
        </w:rPr>
        <w:tab/>
      </w:r>
      <w:r w:rsidR="00037812" w:rsidRPr="00392781">
        <w:rPr>
          <w:rFonts w:ascii="Times New Roman" w:hAnsi="Times New Roman" w:cs="Times New Roman"/>
          <w:sz w:val="28"/>
          <w:szCs w:val="28"/>
        </w:rPr>
        <w:t>Председател</w:t>
      </w:r>
      <w:r w:rsidR="0075380F" w:rsidRPr="00392781">
        <w:rPr>
          <w:rFonts w:ascii="Times New Roman" w:hAnsi="Times New Roman" w:cs="Times New Roman"/>
          <w:sz w:val="28"/>
          <w:szCs w:val="28"/>
        </w:rPr>
        <w:t>ь</w:t>
      </w:r>
    </w:p>
    <w:p w:rsidR="005163C8" w:rsidRPr="00392781" w:rsidRDefault="00483488" w:rsidP="00BE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413D2" w:rsidRPr="003927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  </w:t>
      </w:r>
      <w:r w:rsidR="005163C8" w:rsidRPr="00392781">
        <w:rPr>
          <w:rFonts w:ascii="Times New Roman" w:hAnsi="Times New Roman" w:cs="Times New Roman"/>
          <w:sz w:val="28"/>
          <w:szCs w:val="28"/>
        </w:rPr>
        <w:t xml:space="preserve">Контрольно-ревизионной </w:t>
      </w:r>
      <w:r w:rsidRPr="00392781">
        <w:rPr>
          <w:rFonts w:ascii="Times New Roman" w:hAnsi="Times New Roman" w:cs="Times New Roman"/>
          <w:sz w:val="28"/>
          <w:szCs w:val="28"/>
        </w:rPr>
        <w:t xml:space="preserve">  </w:t>
      </w:r>
      <w:r w:rsidR="005163C8" w:rsidRPr="00392781">
        <w:rPr>
          <w:rFonts w:ascii="Times New Roman" w:hAnsi="Times New Roman" w:cs="Times New Roman"/>
          <w:sz w:val="28"/>
          <w:szCs w:val="28"/>
        </w:rPr>
        <w:t>комиссии</w:t>
      </w:r>
    </w:p>
    <w:p w:rsidR="005163C8" w:rsidRPr="00392781" w:rsidRDefault="005163C8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413D2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63C8" w:rsidRPr="00392781" w:rsidRDefault="00483488" w:rsidP="00BE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413D2" w:rsidRPr="003927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5163C8" w:rsidRPr="00392781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5163C8" w:rsidRPr="00392781" w:rsidRDefault="00483488" w:rsidP="00BE3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4435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>___</w:t>
      </w:r>
      <w:r w:rsidR="005163C8" w:rsidRPr="00392781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75380F" w:rsidRPr="00392781">
        <w:rPr>
          <w:rFonts w:ascii="Times New Roman" w:hAnsi="Times New Roman" w:cs="Times New Roman"/>
          <w:sz w:val="28"/>
          <w:szCs w:val="28"/>
        </w:rPr>
        <w:t>Л</w:t>
      </w:r>
      <w:r w:rsidR="00630D4C" w:rsidRPr="00392781">
        <w:rPr>
          <w:rFonts w:ascii="Times New Roman" w:hAnsi="Times New Roman" w:cs="Times New Roman"/>
          <w:sz w:val="28"/>
          <w:szCs w:val="28"/>
        </w:rPr>
        <w:t>.</w:t>
      </w:r>
      <w:r w:rsidR="0075380F" w:rsidRPr="00392781">
        <w:rPr>
          <w:rFonts w:ascii="Times New Roman" w:hAnsi="Times New Roman" w:cs="Times New Roman"/>
          <w:sz w:val="28"/>
          <w:szCs w:val="28"/>
        </w:rPr>
        <w:t>Г</w:t>
      </w:r>
      <w:r w:rsidR="00630D4C" w:rsidRPr="00392781">
        <w:rPr>
          <w:rFonts w:ascii="Times New Roman" w:hAnsi="Times New Roman" w:cs="Times New Roman"/>
          <w:sz w:val="28"/>
          <w:szCs w:val="28"/>
        </w:rPr>
        <w:t>.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75380F" w:rsidRPr="00392781">
        <w:rPr>
          <w:rFonts w:ascii="Times New Roman" w:hAnsi="Times New Roman" w:cs="Times New Roman"/>
          <w:sz w:val="28"/>
          <w:szCs w:val="28"/>
        </w:rPr>
        <w:t>Черепкова</w:t>
      </w:r>
    </w:p>
    <w:p w:rsidR="005163C8" w:rsidRPr="00392781" w:rsidRDefault="005163C8" w:rsidP="00BE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413D2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="00A01A6D" w:rsidRPr="00392781">
        <w:rPr>
          <w:rFonts w:ascii="Times New Roman" w:hAnsi="Times New Roman" w:cs="Times New Roman"/>
          <w:sz w:val="28"/>
          <w:szCs w:val="28"/>
        </w:rPr>
        <w:t>«</w:t>
      </w:r>
      <w:r w:rsidR="007435ED">
        <w:rPr>
          <w:rFonts w:ascii="Times New Roman" w:hAnsi="Times New Roman" w:cs="Times New Roman"/>
          <w:sz w:val="28"/>
          <w:szCs w:val="28"/>
        </w:rPr>
        <w:t>__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» </w:t>
      </w:r>
      <w:r w:rsidR="00963D82">
        <w:rPr>
          <w:rFonts w:ascii="Times New Roman" w:hAnsi="Times New Roman" w:cs="Times New Roman"/>
          <w:sz w:val="28"/>
          <w:szCs w:val="28"/>
        </w:rPr>
        <w:t>марта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 201</w:t>
      </w:r>
      <w:r w:rsidR="00963D82">
        <w:rPr>
          <w:rFonts w:ascii="Times New Roman" w:hAnsi="Times New Roman" w:cs="Times New Roman"/>
          <w:sz w:val="28"/>
          <w:szCs w:val="28"/>
        </w:rPr>
        <w:t>8</w:t>
      </w:r>
      <w:r w:rsidR="000E6F20" w:rsidRPr="00392781">
        <w:rPr>
          <w:rFonts w:ascii="Times New Roman" w:hAnsi="Times New Roman" w:cs="Times New Roman"/>
          <w:sz w:val="28"/>
          <w:szCs w:val="28"/>
        </w:rPr>
        <w:t xml:space="preserve"> </w:t>
      </w:r>
      <w:r w:rsidRPr="00392781">
        <w:rPr>
          <w:rFonts w:ascii="Times New Roman" w:hAnsi="Times New Roman" w:cs="Times New Roman"/>
          <w:sz w:val="28"/>
          <w:szCs w:val="28"/>
        </w:rPr>
        <w:t>г</w:t>
      </w:r>
      <w:r w:rsidR="00963D82">
        <w:rPr>
          <w:rFonts w:ascii="Times New Roman" w:hAnsi="Times New Roman" w:cs="Times New Roman"/>
          <w:sz w:val="28"/>
          <w:szCs w:val="28"/>
        </w:rPr>
        <w:t>ода</w:t>
      </w:r>
    </w:p>
    <w:p w:rsidR="005163C8" w:rsidRPr="00392781" w:rsidRDefault="005163C8" w:rsidP="00BE38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63C8" w:rsidRPr="00392781" w:rsidRDefault="005163C8" w:rsidP="00BE3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D6715" w:rsidRPr="007F49E2" w:rsidRDefault="006114A7" w:rsidP="003D6715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>п</w:t>
      </w:r>
      <w:r w:rsidR="00037812" w:rsidRPr="00392781">
        <w:rPr>
          <w:rFonts w:ascii="Times New Roman" w:hAnsi="Times New Roman" w:cs="Times New Roman"/>
          <w:sz w:val="28"/>
          <w:szCs w:val="28"/>
        </w:rPr>
        <w:t xml:space="preserve">о </w:t>
      </w:r>
      <w:r w:rsidR="00B3251A" w:rsidRPr="00392781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8F07FD" w:rsidRPr="007D6C4D">
        <w:rPr>
          <w:rFonts w:ascii="Times New Roman" w:hAnsi="Times New Roman" w:cs="Times New Roman"/>
          <w:sz w:val="28"/>
          <w:szCs w:val="28"/>
        </w:rPr>
        <w:t xml:space="preserve">проверки финансово–хозяйственно деятельности </w:t>
      </w:r>
      <w:r w:rsidR="003D6715" w:rsidRPr="007F49E2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Тумановская средняя школа </w:t>
      </w:r>
      <w:r w:rsidR="003D67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Героя Советского Союза К.</w:t>
      </w:r>
      <w:r w:rsidR="003D6715" w:rsidRPr="007F49E2">
        <w:rPr>
          <w:rFonts w:ascii="Times New Roman" w:eastAsia="Times New Roman" w:hAnsi="Times New Roman" w:cs="Times New Roman"/>
          <w:sz w:val="28"/>
          <w:szCs w:val="28"/>
          <w:lang w:eastAsia="ru-RU"/>
        </w:rPr>
        <w:t>И. Молоненкова</w:t>
      </w:r>
      <w:r w:rsidR="003D6715" w:rsidRPr="007F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715" w:rsidRPr="007F49E2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3D6715" w:rsidRPr="007F4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715" w:rsidRPr="007F49E2">
        <w:rPr>
          <w:rFonts w:ascii="Times New Roman" w:hAnsi="Times New Roman" w:cs="Times New Roman"/>
          <w:sz w:val="28"/>
          <w:szCs w:val="28"/>
        </w:rPr>
        <w:t>за 2016 и 2017 годы (МБОУ Тумановская СШ)</w:t>
      </w:r>
    </w:p>
    <w:p w:rsidR="006114A7" w:rsidRPr="00FD57E5" w:rsidRDefault="0057090E" w:rsidP="00BE38B1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D57E5">
        <w:rPr>
          <w:rFonts w:ascii="Times New Roman" w:hAnsi="Times New Roman" w:cs="Times New Roman"/>
          <w:sz w:val="28"/>
          <w:szCs w:val="28"/>
        </w:rPr>
        <w:t>ИНН</w:t>
      </w:r>
      <w:r w:rsidR="00FD57E5" w:rsidRPr="00FD57E5">
        <w:rPr>
          <w:rFonts w:ascii="Times New Roman" w:hAnsi="Times New Roman" w:cs="Times New Roman"/>
          <w:sz w:val="28"/>
          <w:szCs w:val="28"/>
        </w:rPr>
        <w:t xml:space="preserve"> 6722012334</w:t>
      </w:r>
      <w:r w:rsidR="00A01A6D" w:rsidRPr="00FD57E5">
        <w:rPr>
          <w:rFonts w:ascii="Times New Roman" w:hAnsi="Times New Roman" w:cs="Times New Roman"/>
          <w:sz w:val="28"/>
          <w:szCs w:val="28"/>
        </w:rPr>
        <w:t xml:space="preserve"> КПП 672201001</w:t>
      </w:r>
    </w:p>
    <w:p w:rsidR="00150375" w:rsidRDefault="00150375" w:rsidP="00BE38B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163C8" w:rsidRPr="00392781" w:rsidRDefault="005163C8" w:rsidP="00BE38B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sz w:val="28"/>
          <w:szCs w:val="28"/>
        </w:rPr>
        <w:t xml:space="preserve">г. </w:t>
      </w:r>
      <w:r w:rsidRPr="00154BCB">
        <w:rPr>
          <w:rFonts w:ascii="Times New Roman" w:hAnsi="Times New Roman" w:cs="Times New Roman"/>
          <w:sz w:val="28"/>
          <w:szCs w:val="28"/>
        </w:rPr>
        <w:t xml:space="preserve">Вязьма       </w:t>
      </w:r>
      <w:r w:rsidR="00AC3819" w:rsidRPr="00154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54BCB">
        <w:rPr>
          <w:rFonts w:ascii="Times New Roman" w:hAnsi="Times New Roman" w:cs="Times New Roman"/>
          <w:sz w:val="28"/>
          <w:szCs w:val="28"/>
        </w:rPr>
        <w:t xml:space="preserve">     </w:t>
      </w:r>
      <w:r w:rsidR="006114A7" w:rsidRPr="00154BC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4BCB">
        <w:rPr>
          <w:rFonts w:ascii="Times New Roman" w:hAnsi="Times New Roman" w:cs="Times New Roman"/>
          <w:sz w:val="28"/>
          <w:szCs w:val="28"/>
        </w:rPr>
        <w:t xml:space="preserve"> </w:t>
      </w:r>
      <w:r w:rsidR="00AE5393">
        <w:rPr>
          <w:rFonts w:ascii="Times New Roman" w:hAnsi="Times New Roman" w:cs="Times New Roman"/>
          <w:sz w:val="28"/>
          <w:szCs w:val="28"/>
        </w:rPr>
        <w:t>30</w:t>
      </w:r>
      <w:r w:rsidR="009830B5" w:rsidRPr="00154BCB">
        <w:rPr>
          <w:rFonts w:ascii="Times New Roman" w:hAnsi="Times New Roman" w:cs="Times New Roman"/>
          <w:sz w:val="28"/>
          <w:szCs w:val="28"/>
        </w:rPr>
        <w:t xml:space="preserve">  </w:t>
      </w:r>
      <w:r w:rsidR="00963D82" w:rsidRPr="00154BCB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01A6D" w:rsidRPr="00154BCB">
        <w:rPr>
          <w:rFonts w:ascii="Times New Roman" w:hAnsi="Times New Roman" w:cs="Times New Roman"/>
          <w:sz w:val="28"/>
          <w:szCs w:val="28"/>
        </w:rPr>
        <w:t xml:space="preserve"> 201</w:t>
      </w:r>
      <w:r w:rsidR="00963D82" w:rsidRPr="00154BCB">
        <w:rPr>
          <w:rFonts w:ascii="Times New Roman" w:hAnsi="Times New Roman" w:cs="Times New Roman"/>
          <w:sz w:val="28"/>
          <w:szCs w:val="28"/>
        </w:rPr>
        <w:t>8</w:t>
      </w:r>
      <w:r w:rsidR="00A01A6D" w:rsidRPr="00154BCB">
        <w:rPr>
          <w:rFonts w:ascii="Times New Roman" w:hAnsi="Times New Roman" w:cs="Times New Roman"/>
          <w:sz w:val="28"/>
          <w:szCs w:val="28"/>
        </w:rPr>
        <w:t xml:space="preserve"> г</w:t>
      </w:r>
      <w:r w:rsidR="007435ED" w:rsidRPr="00154BCB">
        <w:rPr>
          <w:rFonts w:ascii="Times New Roman" w:hAnsi="Times New Roman" w:cs="Times New Roman"/>
          <w:sz w:val="28"/>
          <w:szCs w:val="28"/>
        </w:rPr>
        <w:t>ода</w:t>
      </w: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C3819" w:rsidRPr="003927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278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3819" w:rsidRPr="0039278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163C8" w:rsidRDefault="005163C8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63D82" w:rsidRPr="007F49E2" w:rsidRDefault="007715F4" w:rsidP="00963D8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tab/>
      </w:r>
      <w:r w:rsidR="00963D82" w:rsidRPr="007F49E2">
        <w:rPr>
          <w:rFonts w:ascii="Times New Roman" w:hAnsi="Times New Roman" w:cs="Times New Roman"/>
          <w:sz w:val="28"/>
          <w:szCs w:val="28"/>
        </w:rPr>
        <w:t xml:space="preserve">Инспектором Контрольно – ревизионной комиссии муниципального образования «Вяземский район» Смоленской области Шуляковой Ириной Николаевной, на основании Поручения на проведение контрольного мероприятия от 09.01.2018 №2, проведена проверка муниципального бюджетного </w:t>
      </w:r>
      <w:r w:rsidR="008A1EBF" w:rsidRPr="007F49E2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="00963D82" w:rsidRPr="007F49E2">
        <w:rPr>
          <w:rFonts w:ascii="Times New Roman" w:hAnsi="Times New Roman" w:cs="Times New Roman"/>
          <w:sz w:val="28"/>
          <w:szCs w:val="28"/>
        </w:rPr>
        <w:t xml:space="preserve">учреждения Тумановская средняя школа </w:t>
      </w:r>
      <w:r w:rsidR="00963D82" w:rsidRPr="007F4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Героя Советского Союза К. И. Молоненкова</w:t>
      </w:r>
      <w:r w:rsidR="00963D82" w:rsidRPr="007F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D82" w:rsidRPr="007F49E2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963D82" w:rsidRPr="007F4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3D82" w:rsidRPr="007F49E2" w:rsidRDefault="00963D82" w:rsidP="00963D8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b/>
          <w:sz w:val="28"/>
          <w:szCs w:val="28"/>
        </w:rPr>
        <w:tab/>
        <w:t xml:space="preserve">Основание проведения проверки: </w:t>
      </w:r>
      <w:r w:rsidRPr="007F49E2">
        <w:rPr>
          <w:rFonts w:ascii="Times New Roman" w:hAnsi="Times New Roman" w:cs="Times New Roman"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 о Контрольно-ревизионной комиссии муниципального образования «Вяземский район» Смоленской области, утвержденное решением Вяземского районного Совета депутатов от 27.09.2017 №130, пункт 3.1.2 Плана работы Контрольно-ревизионной комиссии муниципального образования «Вяземский район» Смоленской области на 2018 год.</w:t>
      </w:r>
    </w:p>
    <w:p w:rsidR="00963D82" w:rsidRPr="00D044AB" w:rsidRDefault="00963D82" w:rsidP="00D044AB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b/>
          <w:sz w:val="28"/>
          <w:szCs w:val="28"/>
        </w:rPr>
        <w:tab/>
      </w:r>
      <w:r w:rsidRPr="00D044AB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Pr="00D044AB">
        <w:rPr>
          <w:rFonts w:ascii="Times New Roman" w:hAnsi="Times New Roman" w:cs="Times New Roman"/>
          <w:sz w:val="28"/>
          <w:szCs w:val="28"/>
        </w:rPr>
        <w:t xml:space="preserve"> Проверка финансово-хозяйственной деятельности муниципального бюджетного общеобразовательного учреждения Тумановская средняя школа имени Героя Советского Союза К. И. Молоненкова Вяземского района Смоленской области, осуществление контроля за целевым и эффективным использованием средств </w:t>
      </w:r>
      <w:hyperlink r:id="rId9" w:tooltip="Бюджет местный" w:history="1">
        <w:r w:rsidRPr="00D044AB">
          <w:rPr>
            <w:rFonts w:ascii="Times New Roman" w:hAnsi="Times New Roman" w:cs="Times New Roman"/>
            <w:sz w:val="28"/>
            <w:szCs w:val="28"/>
          </w:rPr>
          <w:t>местного бюджета</w:t>
        </w:r>
      </w:hyperlink>
      <w:r w:rsidRPr="00D044AB">
        <w:rPr>
          <w:rFonts w:ascii="Times New Roman" w:hAnsi="Times New Roman" w:cs="Times New Roman"/>
          <w:sz w:val="28"/>
          <w:szCs w:val="28"/>
        </w:rPr>
        <w:t>, выделенных на содержание учреждения, за полнотой и правомерностью учета муниципального имущества, материальных ценностей.</w:t>
      </w:r>
    </w:p>
    <w:p w:rsidR="00963D82" w:rsidRPr="007F49E2" w:rsidRDefault="00963D82" w:rsidP="00963D8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b/>
          <w:sz w:val="28"/>
          <w:szCs w:val="28"/>
        </w:rPr>
        <w:tab/>
        <w:t>Предмет проверки:</w:t>
      </w:r>
      <w:r w:rsidRPr="007F49E2">
        <w:rPr>
          <w:rFonts w:ascii="Times New Roman" w:hAnsi="Times New Roman" w:cs="Times New Roman"/>
          <w:sz w:val="28"/>
          <w:szCs w:val="28"/>
        </w:rPr>
        <w:t xml:space="preserve"> Устав учреждения; учредительные документы; постановления и распоряжения Администрации муниципального образования «Вяземский район» Смоленской области; документы, </w:t>
      </w:r>
      <w:r w:rsidRPr="007F49E2">
        <w:rPr>
          <w:rFonts w:ascii="Times New Roman" w:hAnsi="Times New Roman" w:cs="Times New Roman"/>
          <w:sz w:val="28"/>
          <w:szCs w:val="28"/>
        </w:rPr>
        <w:lastRenderedPageBreak/>
        <w:t>подтверждающие исполнение полномочий по доходам и расходам учреждения; правовые и нормативные акты, обосновывающие операции со средствами бюджета; финансовая (бюджетная) отчетность; договора; регистры бухгалтерского учета; платежные, банковские, кассовые документы, другие первичные документы, подтверждающие расходование бюджетных средств; приказы и распоряжения Комитета образования Администрации муниципального образования «Вяземский район» Смоленской области.</w:t>
      </w:r>
    </w:p>
    <w:p w:rsidR="00963D82" w:rsidRPr="007F49E2" w:rsidRDefault="00963D82" w:rsidP="00963D8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b/>
          <w:sz w:val="28"/>
          <w:szCs w:val="28"/>
        </w:rPr>
        <w:tab/>
        <w:t xml:space="preserve">Объект проверки </w:t>
      </w:r>
      <w:r w:rsidRPr="007F49E2">
        <w:rPr>
          <w:rFonts w:ascii="Times New Roman" w:hAnsi="Times New Roman" w:cs="Times New Roman"/>
          <w:sz w:val="28"/>
          <w:szCs w:val="28"/>
        </w:rPr>
        <w:t xml:space="preserve">(полное наименование Учреждения): муниципальное бюджетное общеобразовательное учреждение Тумановская средняя школа </w:t>
      </w:r>
      <w:r w:rsidRPr="007F4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Героя Советского Союза К. И. Молоненкова</w:t>
      </w:r>
      <w:r w:rsidRPr="007F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9E2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Pr="007F4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3D82" w:rsidRPr="007F49E2" w:rsidRDefault="00963D82" w:rsidP="00963D8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>Сокращенное наименование учреждения: МБОУ Тумановская СШ (</w:t>
      </w:r>
      <w:r w:rsidRPr="007F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CA17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тексту</w:t>
      </w:r>
      <w:r w:rsidRPr="007F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F49E2">
        <w:rPr>
          <w:rFonts w:ascii="Times New Roman" w:hAnsi="Times New Roman" w:cs="Times New Roman"/>
          <w:sz w:val="28"/>
          <w:szCs w:val="28"/>
        </w:rPr>
        <w:t>МБОУ Тумановская СШ</w:t>
      </w:r>
      <w:r w:rsidRPr="007F49E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Учреждение).</w:t>
      </w:r>
      <w:r w:rsidRPr="007F4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D82" w:rsidRDefault="00963D82" w:rsidP="00963D8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b/>
          <w:sz w:val="28"/>
          <w:szCs w:val="28"/>
        </w:rPr>
        <w:tab/>
      </w:r>
      <w:r w:rsidR="00BA7F93">
        <w:rPr>
          <w:rFonts w:ascii="Times New Roman" w:hAnsi="Times New Roman" w:cs="Times New Roman"/>
          <w:b/>
          <w:sz w:val="28"/>
          <w:szCs w:val="28"/>
        </w:rPr>
        <w:t>Проверяемый период и с</w:t>
      </w:r>
      <w:r w:rsidRPr="007F49E2">
        <w:rPr>
          <w:rFonts w:ascii="Times New Roman" w:hAnsi="Times New Roman" w:cs="Times New Roman"/>
          <w:b/>
          <w:sz w:val="28"/>
          <w:szCs w:val="28"/>
        </w:rPr>
        <w:t xml:space="preserve">роки проведения проверки: </w:t>
      </w:r>
      <w:r w:rsidR="00CA17B6" w:rsidRPr="00CA17B6">
        <w:rPr>
          <w:rFonts w:ascii="Times New Roman" w:hAnsi="Times New Roman" w:cs="Times New Roman"/>
          <w:sz w:val="28"/>
          <w:szCs w:val="28"/>
        </w:rPr>
        <w:t xml:space="preserve">в </w:t>
      </w:r>
      <w:r w:rsidR="00CA17B6" w:rsidRPr="007F49E2">
        <w:rPr>
          <w:rFonts w:ascii="Times New Roman" w:hAnsi="Times New Roman" w:cs="Times New Roman"/>
          <w:sz w:val="28"/>
          <w:szCs w:val="28"/>
        </w:rPr>
        <w:t xml:space="preserve">МБОУ Тумановская СШ </w:t>
      </w:r>
      <w:r w:rsidR="00CA17B6">
        <w:rPr>
          <w:rFonts w:ascii="Times New Roman" w:hAnsi="Times New Roman" w:cs="Times New Roman"/>
          <w:sz w:val="28"/>
          <w:szCs w:val="28"/>
        </w:rPr>
        <w:t xml:space="preserve">за период с 01.01.2016 года по 31.12.2017 года </w:t>
      </w:r>
      <w:r w:rsidRPr="007F49E2">
        <w:rPr>
          <w:rFonts w:ascii="Times New Roman" w:hAnsi="Times New Roman" w:cs="Times New Roman"/>
          <w:sz w:val="28"/>
          <w:szCs w:val="28"/>
        </w:rPr>
        <w:t xml:space="preserve">проверка начата 15.01.2018 года, окончена 26.02.2018 года. </w:t>
      </w:r>
    </w:p>
    <w:p w:rsidR="00CA17B6" w:rsidRPr="00CA17B6" w:rsidRDefault="00CA17B6" w:rsidP="00CA17B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7B6">
        <w:rPr>
          <w:rFonts w:ascii="Times New Roman" w:hAnsi="Times New Roman" w:cs="Times New Roman"/>
          <w:b/>
          <w:sz w:val="28"/>
          <w:szCs w:val="28"/>
        </w:rPr>
        <w:t>В ходе проверки были проведены мероприятия:</w:t>
      </w:r>
    </w:p>
    <w:p w:rsidR="00CA17B6" w:rsidRPr="00CA17B6" w:rsidRDefault="00CA17B6" w:rsidP="00CA1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>– Запрос от 15.01.2018 года №9-А в Комитет имущественных отношений Администрации муниципального образования «Вяземский район» Смоленской области (ответ вх. №29-А получен 25.01.2018 года).</w:t>
      </w:r>
    </w:p>
    <w:p w:rsidR="00CA17B6" w:rsidRPr="00CA17B6" w:rsidRDefault="00CA17B6" w:rsidP="00CA1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>– Осмотр (обследование) территорий, земельных участков, зданий, сооружений, основных средств и иного муниципального имущества, находящихся по адресу: Смоленская область, Вяземский район, с. Туманово, ул. Ленина, д. 76 (школа, котельная, гараж); с. Туманово, ул. 2-ая Советская, д.3 (здание яслей); с. Туманово, ул. Ленина, д. 37 (квартира в жилом доме); с. Туманово, ул. Ленина, д. 56 (квартира в жилом доме); с. Туманово, ул. 40 лет Победы, д. 20 (жилой дом), акт осмотра от 23.01.2018 года.</w:t>
      </w:r>
    </w:p>
    <w:p w:rsidR="005163C8" w:rsidRPr="00392781" w:rsidRDefault="00665184" w:rsidP="00BE38B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781">
        <w:rPr>
          <w:rFonts w:ascii="Times New Roman" w:hAnsi="Times New Roman" w:cs="Times New Roman"/>
          <w:b/>
          <w:sz w:val="28"/>
          <w:szCs w:val="28"/>
        </w:rPr>
        <w:tab/>
      </w:r>
      <w:r w:rsidR="00CA17B6">
        <w:rPr>
          <w:rFonts w:ascii="Times New Roman" w:hAnsi="Times New Roman" w:cs="Times New Roman"/>
          <w:b/>
          <w:sz w:val="28"/>
          <w:szCs w:val="28"/>
        </w:rPr>
        <w:t>В р</w:t>
      </w:r>
      <w:r w:rsidR="004B38D4" w:rsidRPr="00392781">
        <w:rPr>
          <w:rFonts w:ascii="Times New Roman" w:hAnsi="Times New Roman" w:cs="Times New Roman"/>
          <w:b/>
          <w:sz w:val="28"/>
          <w:szCs w:val="28"/>
        </w:rPr>
        <w:t>езультат</w:t>
      </w:r>
      <w:r w:rsidR="00CA17B6">
        <w:rPr>
          <w:rFonts w:ascii="Times New Roman" w:hAnsi="Times New Roman" w:cs="Times New Roman"/>
          <w:b/>
          <w:sz w:val="28"/>
          <w:szCs w:val="28"/>
        </w:rPr>
        <w:t>е</w:t>
      </w:r>
      <w:r w:rsidR="004B38D4" w:rsidRPr="00392781">
        <w:rPr>
          <w:rFonts w:ascii="Times New Roman" w:hAnsi="Times New Roman" w:cs="Times New Roman"/>
          <w:b/>
          <w:sz w:val="28"/>
          <w:szCs w:val="28"/>
        </w:rPr>
        <w:t xml:space="preserve"> проверки</w:t>
      </w:r>
      <w:r w:rsidR="00CA17B6">
        <w:rPr>
          <w:rFonts w:ascii="Times New Roman" w:hAnsi="Times New Roman" w:cs="Times New Roman"/>
          <w:b/>
          <w:sz w:val="28"/>
          <w:szCs w:val="28"/>
        </w:rPr>
        <w:t xml:space="preserve"> выявлено</w:t>
      </w:r>
      <w:r w:rsidR="004B38D4" w:rsidRPr="00392781">
        <w:rPr>
          <w:rFonts w:ascii="Times New Roman" w:hAnsi="Times New Roman" w:cs="Times New Roman"/>
          <w:b/>
          <w:sz w:val="28"/>
          <w:szCs w:val="28"/>
        </w:rPr>
        <w:t>:</w:t>
      </w:r>
    </w:p>
    <w:p w:rsidR="00CA17B6" w:rsidRPr="00CA17B6" w:rsidRDefault="00044472" w:rsidP="00CA1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A17B6" w:rsidRPr="00CA17B6">
        <w:rPr>
          <w:rFonts w:ascii="Times New Roman" w:hAnsi="Times New Roman" w:cs="Times New Roman"/>
          <w:sz w:val="28"/>
          <w:szCs w:val="28"/>
        </w:rPr>
        <w:t xml:space="preserve">1. В нарушение п.1 ст. 9.2 Федерального закона от 12.01.1996 №7-ФЗ в Уставе Учреждения не указан номер и дата нормативно-правового акта, подтверждающего создание и государственную регистрацию МБОУ Тумановская СШ. </w:t>
      </w:r>
    </w:p>
    <w:p w:rsidR="00CA17B6" w:rsidRPr="00CA17B6" w:rsidRDefault="00CA17B6" w:rsidP="00CA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 xml:space="preserve"> </w:t>
      </w:r>
      <w:r w:rsidRPr="00CA17B6">
        <w:rPr>
          <w:rFonts w:ascii="Times New Roman" w:hAnsi="Times New Roman" w:cs="Times New Roman"/>
          <w:sz w:val="28"/>
          <w:szCs w:val="28"/>
        </w:rPr>
        <w:tab/>
        <w:t>2. В нарушение п.2 ст. 9.2 Федерального закона от 12.01.1996 №7-ФЗ в Уставе МБОУ Тумановская СШ не указан предмет деятельности Учреждения.</w:t>
      </w:r>
    </w:p>
    <w:p w:rsidR="00CA17B6" w:rsidRPr="00CA17B6" w:rsidRDefault="00CA17B6" w:rsidP="00CA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ab/>
        <w:t>3. В нарушение Федерального закона от 29.12.2012 №273, не внесены изменения в пункт 4.12 Устава по названию Федерального закона от 29.12.2012 №273 (указан Закон РФ «Об образовании»), следует указывать Закон РФ «Об образовании в Российской Федерации».</w:t>
      </w:r>
    </w:p>
    <w:p w:rsidR="00CA17B6" w:rsidRPr="007F49E2" w:rsidRDefault="00CA17B6" w:rsidP="00CA17B6">
      <w:pPr>
        <w:pStyle w:val="ConsPlusNormal"/>
        <w:snapToGrid w:val="0"/>
        <w:jc w:val="both"/>
        <w:rPr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>4. В нарушение п.1 ст. 29 Федерального закона от 29.12.2012 №273-ФЗ «Об образовании в Российской Федерации» в п. 2.2 Устава МБОУ Тумановская СШ не указан сайт в сети «Интернет»:</w:t>
      </w:r>
      <w:r w:rsidRPr="00CA17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17B6">
        <w:rPr>
          <w:rFonts w:ascii="Times New Roman" w:hAnsi="Times New Roman" w:cs="Times New Roman"/>
          <w:sz w:val="28"/>
          <w:szCs w:val="28"/>
        </w:rPr>
        <w:t xml:space="preserve">tumanovskyashkola.edusite.ru. </w:t>
      </w:r>
      <w:r w:rsidRPr="00CA17B6">
        <w:rPr>
          <w:rFonts w:ascii="Times New Roman" w:hAnsi="Times New Roman" w:cs="Times New Roman"/>
          <w:sz w:val="28"/>
          <w:szCs w:val="28"/>
        </w:rPr>
        <w:tab/>
      </w:r>
    </w:p>
    <w:p w:rsidR="00CA17B6" w:rsidRPr="00CA17B6" w:rsidRDefault="00CA17B6" w:rsidP="00CA1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lastRenderedPageBreak/>
        <w:t xml:space="preserve">5. В нарушение п.1 ст. 29 Федерального закона от 29.12.2012 №273-ФЗ «Об образовании в Российской Федерации», п.п.3.3 ст. 32 Федерального закона от 12.01.1996 №7-ФЗ, п.6 Приказа Минфина РФ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п. 3.1 Положения №855 и п.2.2 Устава на сайте МБОУ Тумановская СШ не в полном объеме обеспечена </w:t>
      </w:r>
      <w:r w:rsidRPr="00CA17B6">
        <w:rPr>
          <w:rFonts w:ascii="Times New Roman" w:hAnsi="Times New Roman" w:cs="Times New Roman"/>
          <w:sz w:val="28"/>
          <w:szCs w:val="28"/>
        </w:rPr>
        <w:t>и</w:t>
      </w:r>
      <w:r w:rsidRPr="00CA17B6">
        <w:rPr>
          <w:rFonts w:ascii="Times New Roman" w:hAnsi="Times New Roman" w:cs="Times New Roman"/>
          <w:bCs/>
          <w:sz w:val="28"/>
          <w:szCs w:val="28"/>
        </w:rPr>
        <w:t>нформационная</w:t>
      </w:r>
      <w:r w:rsidRPr="00CA17B6">
        <w:rPr>
          <w:rFonts w:ascii="Times New Roman" w:hAnsi="Times New Roman" w:cs="Times New Roman"/>
          <w:sz w:val="28"/>
          <w:szCs w:val="28"/>
        </w:rPr>
        <w:t xml:space="preserve"> открытость и доступность</w:t>
      </w:r>
      <w:r w:rsidRPr="00CA17B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A17B6">
        <w:rPr>
          <w:rFonts w:ascii="Times New Roman" w:hAnsi="Times New Roman" w:cs="Times New Roman"/>
          <w:sz w:val="28"/>
          <w:szCs w:val="28"/>
        </w:rPr>
        <w:t>не содержится:</w:t>
      </w:r>
    </w:p>
    <w:p w:rsidR="00CA17B6" w:rsidRPr="00CA17B6" w:rsidRDefault="00CA17B6" w:rsidP="00CA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ab/>
        <w:t>– свидетельства о государственной регистрации государственного (муниципального) учреждения;</w:t>
      </w:r>
    </w:p>
    <w:p w:rsidR="00CA17B6" w:rsidRPr="00CA17B6" w:rsidRDefault="00CA17B6" w:rsidP="00CA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>– решения учредителя о создании государственного (муниципального) учреждения;</w:t>
      </w:r>
    </w:p>
    <w:p w:rsidR="00CA17B6" w:rsidRPr="00CA17B6" w:rsidRDefault="00CA17B6" w:rsidP="00CA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>– решения учредителя о назначении руководителя государственного (муниципального) учреждения;</w:t>
      </w:r>
    </w:p>
    <w:p w:rsidR="00CA17B6" w:rsidRPr="00CA17B6" w:rsidRDefault="00CA17B6" w:rsidP="00CA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>– государственное (муниципальное) задание на оказание услуг (выполнение работ); отчеты о выполнении муниципальных заданий Учреждения;</w:t>
      </w:r>
    </w:p>
    <w:p w:rsidR="00CA17B6" w:rsidRPr="00CA17B6" w:rsidRDefault="00CA17B6" w:rsidP="00CA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 xml:space="preserve">  – документов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образования;</w:t>
      </w:r>
    </w:p>
    <w:p w:rsidR="00CA17B6" w:rsidRPr="00CA17B6" w:rsidRDefault="00CA17B6" w:rsidP="00CA1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 xml:space="preserve">     </w:t>
      </w:r>
      <w:r w:rsidRPr="00CA17B6">
        <w:rPr>
          <w:rFonts w:ascii="Times New Roman" w:hAnsi="Times New Roman" w:cs="Times New Roman"/>
          <w:sz w:val="28"/>
          <w:szCs w:val="28"/>
        </w:rPr>
        <w:tab/>
        <w:t xml:space="preserve">– не в полном объеме размещены сведения о проведенных в отношении государственного (муниципального) учреждения контрольных мероприятиях и их результатах, а именно: отсутствуют сведения о Решении Вяземского суда Смоленской области по Делу №2-1040/2017 от 27.06.2017 года, обязывающее Учреждение заменить 60 оконных блоков в здании школы.           </w:t>
      </w:r>
    </w:p>
    <w:p w:rsidR="00CA17B6" w:rsidRPr="00CA17B6" w:rsidRDefault="00CA17B6" w:rsidP="00CA17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sz w:val="28"/>
          <w:szCs w:val="28"/>
        </w:rPr>
        <w:tab/>
        <w:t xml:space="preserve">На официальном сайте Российской Федерации для размещения информации о государственных (муниципальных) учреждениях </w:t>
      </w:r>
      <w:hyperlink r:id="rId10" w:history="1">
        <w:r w:rsidRPr="00CA17B6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CA17B6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A17B6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bus</w:t>
        </w:r>
        <w:r w:rsidRPr="00CA17B6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A17B6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dov</w:t>
        </w:r>
        <w:r w:rsidRPr="00CA17B6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A17B6">
          <w:rPr>
            <w:rStyle w:val="af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CA17B6">
        <w:rPr>
          <w:rFonts w:ascii="Times New Roman" w:hAnsi="Times New Roman" w:cs="Times New Roman"/>
          <w:sz w:val="28"/>
          <w:szCs w:val="28"/>
        </w:rPr>
        <w:t xml:space="preserve"> Учреждение зарегистрировано, однако обязательная информация и документы на сайте отсутствуют.</w:t>
      </w:r>
    </w:p>
    <w:p w:rsidR="00CA17B6" w:rsidRPr="00CA17B6" w:rsidRDefault="00CA17B6" w:rsidP="00CA17B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CA17B6">
        <w:rPr>
          <w:rFonts w:ascii="Times New Roman" w:hAnsi="Times New Roman" w:cs="Times New Roman"/>
          <w:sz w:val="28"/>
          <w:szCs w:val="28"/>
        </w:rPr>
        <w:t>6. В нарушение Федерального закона от 29.12.2012 №273 в два (2) локальных нормативных акта не внесены изменения в части изменения названия Федерального закона от 29.12.2012 №273 «Об образовании в Российской Федерации» (не добавлено - в Российской Федерации), а именно:</w:t>
      </w:r>
    </w:p>
    <w:p w:rsidR="00CA17B6" w:rsidRPr="00CA17B6" w:rsidRDefault="00CA17B6" w:rsidP="00CA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7B6">
        <w:rPr>
          <w:rFonts w:ascii="Times New Roman" w:hAnsi="Times New Roman" w:cs="Times New Roman"/>
          <w:iCs/>
          <w:sz w:val="28"/>
          <w:szCs w:val="28"/>
        </w:rPr>
        <w:t>–</w:t>
      </w:r>
      <w:r w:rsidRPr="00CA17B6">
        <w:rPr>
          <w:rFonts w:ascii="Times New Roman" w:hAnsi="Times New Roman" w:cs="Times New Roman"/>
          <w:sz w:val="28"/>
          <w:szCs w:val="28"/>
        </w:rPr>
        <w:t xml:space="preserve"> в п. 4.1.1. Коллективного договора на 2016 – 2019 годы;</w:t>
      </w:r>
    </w:p>
    <w:p w:rsidR="00CA17B6" w:rsidRPr="007F49E2" w:rsidRDefault="00CA17B6" w:rsidP="00CA1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A17B6">
        <w:rPr>
          <w:rFonts w:ascii="Times New Roman" w:hAnsi="Times New Roman" w:cs="Times New Roman"/>
          <w:iCs/>
          <w:sz w:val="28"/>
          <w:szCs w:val="28"/>
        </w:rPr>
        <w:t>–</w:t>
      </w:r>
      <w:r w:rsidRPr="00CA17B6">
        <w:rPr>
          <w:rFonts w:ascii="Times New Roman" w:hAnsi="Times New Roman" w:cs="Times New Roman"/>
          <w:sz w:val="28"/>
          <w:szCs w:val="28"/>
        </w:rPr>
        <w:t xml:space="preserve"> в п. 1.1. Положения о платных образовательных услугах, утвержденного приказом директора от 18.02.2013 №19-7/01-31.</w:t>
      </w:r>
      <w:r w:rsidRPr="007F49E2">
        <w:rPr>
          <w:sz w:val="28"/>
          <w:szCs w:val="28"/>
        </w:rPr>
        <w:tab/>
        <w:t xml:space="preserve"> </w:t>
      </w:r>
    </w:p>
    <w:p w:rsidR="00CA17B6" w:rsidRPr="007F49E2" w:rsidRDefault="00CA17B6" w:rsidP="00CA17B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>7. В нарушение ст. 68 ТК РФ и п.2.2 и п.2.3 Правил внутреннего трудового распорядка для работников МБОУ Тумановская СШ, утвержденных приказом от 27.03.2017 №22/01-31, в личных делах всех сотрудников Учреждения отсутствуют:</w:t>
      </w:r>
    </w:p>
    <w:p w:rsidR="00CA17B6" w:rsidRPr="007F49E2" w:rsidRDefault="00CA17B6" w:rsidP="00CA17B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iCs/>
          <w:sz w:val="28"/>
          <w:szCs w:val="28"/>
        </w:rPr>
        <w:t>–</w:t>
      </w:r>
      <w:r w:rsidRPr="007F49E2">
        <w:rPr>
          <w:rFonts w:ascii="Times New Roman" w:hAnsi="Times New Roman" w:cs="Times New Roman"/>
          <w:sz w:val="28"/>
          <w:szCs w:val="28"/>
        </w:rPr>
        <w:t xml:space="preserve"> приказы о приеме работников на работу (п.2.2 Правил);</w:t>
      </w:r>
    </w:p>
    <w:p w:rsidR="00CA17B6" w:rsidRPr="007F49E2" w:rsidRDefault="00CA17B6" w:rsidP="00CA17B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iCs/>
          <w:sz w:val="28"/>
          <w:szCs w:val="28"/>
        </w:rPr>
        <w:t>–</w:t>
      </w:r>
      <w:r w:rsidRPr="007F49E2">
        <w:rPr>
          <w:rFonts w:ascii="Times New Roman" w:hAnsi="Times New Roman" w:cs="Times New Roman"/>
          <w:sz w:val="28"/>
          <w:szCs w:val="28"/>
        </w:rPr>
        <w:t xml:space="preserve"> ИНН (п.2.3 Правил).</w:t>
      </w:r>
    </w:p>
    <w:p w:rsidR="00CA17B6" w:rsidRPr="00CA7009" w:rsidRDefault="00CA17B6" w:rsidP="00CA7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 xml:space="preserve">  </w:t>
      </w:r>
      <w:r w:rsidRPr="00CA7009">
        <w:rPr>
          <w:rFonts w:ascii="Times New Roman" w:hAnsi="Times New Roman" w:cs="Times New Roman"/>
          <w:sz w:val="28"/>
          <w:szCs w:val="28"/>
        </w:rPr>
        <w:t xml:space="preserve">8. В нарушение Постановления Госкомстата от 05.01.2004 №1, Учреждение неправомерно применяло самостоятельно разработанную форму </w:t>
      </w:r>
      <w:r w:rsidRPr="00CA7009">
        <w:rPr>
          <w:rFonts w:ascii="Times New Roman" w:hAnsi="Times New Roman" w:cs="Times New Roman"/>
          <w:sz w:val="28"/>
          <w:szCs w:val="28"/>
        </w:rPr>
        <w:lastRenderedPageBreak/>
        <w:t>приказа о приеме работников на работу. Учреждением в 2016 и 2017 годах самостоятельно приказ о приеме работников на работу не разрабатывался и не утверждался, в ходе проверки утвержденная форма не предоставлена.</w:t>
      </w:r>
      <w:r w:rsidRPr="00CA700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A17B6" w:rsidRPr="007F49E2" w:rsidRDefault="00CA17B6" w:rsidP="00CA17B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7F49E2">
        <w:rPr>
          <w:rFonts w:ascii="Times New Roman" w:hAnsi="Times New Roman" w:cs="Times New Roman"/>
          <w:sz w:val="28"/>
          <w:szCs w:val="28"/>
        </w:rPr>
        <w:t>9.  В нарушение ст. 57 ТК РФ в проверяемом периоде обязательное условие «об оплате труда», а именно размер должностного оклада, не отражен в 26 трудовых договорах, действовавших в проверяемом периоде (2016 и 2017 годах) по работникам, относящимся к вспомогательному и обслуживающему персоналу.</w:t>
      </w:r>
    </w:p>
    <w:p w:rsidR="00CA17B6" w:rsidRPr="00CA7009" w:rsidRDefault="00CA17B6" w:rsidP="00CA7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CA7009">
        <w:rPr>
          <w:rFonts w:ascii="Times New Roman" w:hAnsi="Times New Roman" w:cs="Times New Roman"/>
          <w:sz w:val="28"/>
          <w:szCs w:val="28"/>
        </w:rPr>
        <w:t>10. В нарушение ст. 65, ст. 351.1 ТК РФ, при приеме на работу 2 работниками не предоставлены обязательные документы, необходимые для заключения трудового договора - справки о наличии (отсутствии) судимости и (или) факта уголовного преследования, либо прекращения уголовного преследования (отсутствуют в личных делах).</w:t>
      </w:r>
    </w:p>
    <w:p w:rsidR="00CA17B6" w:rsidRPr="00CA7009" w:rsidRDefault="00CA17B6" w:rsidP="00CA7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CA7009">
        <w:rPr>
          <w:rFonts w:ascii="Times New Roman" w:hAnsi="Times New Roman" w:cs="Times New Roman"/>
          <w:sz w:val="28"/>
          <w:szCs w:val="28"/>
        </w:rPr>
        <w:t xml:space="preserve">11. Проверкой порядка формирования, содержания и финансового обеспечения выполнения муниципального задания установлено </w:t>
      </w:r>
      <w:r w:rsidRPr="00CA7009">
        <w:rPr>
          <w:rFonts w:ascii="Times New Roman" w:eastAsia="Calibri" w:hAnsi="Times New Roman" w:cs="Times New Roman"/>
          <w:sz w:val="28"/>
          <w:szCs w:val="28"/>
        </w:rPr>
        <w:t>утверждение муниципальных заданий позднее установленного срока:</w:t>
      </w:r>
    </w:p>
    <w:p w:rsidR="00CA17B6" w:rsidRPr="00CA7009" w:rsidRDefault="00CA17B6" w:rsidP="00CA7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009">
        <w:rPr>
          <w:rFonts w:ascii="Times New Roman" w:eastAsia="Calibri" w:hAnsi="Times New Roman" w:cs="Times New Roman"/>
          <w:sz w:val="28"/>
          <w:szCs w:val="28"/>
        </w:rPr>
        <w:t xml:space="preserve">- в нарушение п.2.2 Положения №538 муниципальное задание на 2016 год утверждено </w:t>
      </w:r>
      <w:r w:rsidRPr="00CA7009">
        <w:rPr>
          <w:rFonts w:ascii="Times New Roman" w:hAnsi="Times New Roman" w:cs="Times New Roman"/>
          <w:sz w:val="28"/>
          <w:szCs w:val="28"/>
        </w:rPr>
        <w:t>позже установленного срока (24.01.2016 года), а именно 08.02.2016 года, срок утверждения муниципального задания нарушен на 15 дней;</w:t>
      </w:r>
    </w:p>
    <w:p w:rsidR="00CA17B6" w:rsidRPr="00CA7009" w:rsidRDefault="00CA17B6" w:rsidP="00CA7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009">
        <w:rPr>
          <w:rFonts w:ascii="Times New Roman" w:eastAsia="Calibri" w:hAnsi="Times New Roman" w:cs="Times New Roman"/>
          <w:sz w:val="28"/>
          <w:szCs w:val="28"/>
        </w:rPr>
        <w:t xml:space="preserve">- в нарушение п.2.2 Положения №855 муниципальное задание на 2017 год утверждено </w:t>
      </w:r>
      <w:r w:rsidRPr="00CA7009">
        <w:rPr>
          <w:rFonts w:ascii="Times New Roman" w:hAnsi="Times New Roman" w:cs="Times New Roman"/>
          <w:sz w:val="28"/>
          <w:szCs w:val="28"/>
        </w:rPr>
        <w:t xml:space="preserve">позже установленного срока (01.02.2017 года), а именно 02.02.2016 года, срок утверждения муниципального задания нарушен на </w:t>
      </w:r>
      <w:r w:rsidRPr="00CA7009">
        <w:rPr>
          <w:rFonts w:ascii="Times New Roman" w:eastAsia="Calibri" w:hAnsi="Times New Roman" w:cs="Times New Roman"/>
          <w:sz w:val="28"/>
          <w:szCs w:val="28"/>
        </w:rPr>
        <w:t>1 день.</w:t>
      </w:r>
    </w:p>
    <w:p w:rsidR="00CA17B6" w:rsidRPr="007F49E2" w:rsidRDefault="00CA17B6" w:rsidP="00CA7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CA7009">
        <w:rPr>
          <w:rFonts w:ascii="Times New Roman" w:hAnsi="Times New Roman" w:cs="Times New Roman"/>
          <w:sz w:val="28"/>
          <w:szCs w:val="28"/>
        </w:rPr>
        <w:tab/>
        <w:t xml:space="preserve">12. В нарушение п.3 ст.69.2 БК РФ и п.2.2 Положения №855 муниципальное задание на 2017 год (на титульном листе) не утверждено на плановый период 2018 и 2019 годов. </w:t>
      </w:r>
    </w:p>
    <w:p w:rsidR="00CA17B6" w:rsidRPr="00041CCA" w:rsidRDefault="00CA17B6" w:rsidP="00041C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CA">
        <w:rPr>
          <w:rFonts w:ascii="Times New Roman" w:hAnsi="Times New Roman" w:cs="Times New Roman"/>
          <w:sz w:val="28"/>
          <w:szCs w:val="28"/>
        </w:rPr>
        <w:t>13. В ходе проверки установлены нарушения требований Положения №538 и Положения №855, а именно:</w:t>
      </w:r>
    </w:p>
    <w:p w:rsidR="00CA17B6" w:rsidRPr="00041CCA" w:rsidRDefault="00CA17B6" w:rsidP="00041C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CCA">
        <w:rPr>
          <w:rFonts w:ascii="Times New Roman" w:hAnsi="Times New Roman" w:cs="Times New Roman"/>
          <w:sz w:val="28"/>
          <w:szCs w:val="28"/>
        </w:rPr>
        <w:t>1) в муниципальных заданиях на 2016 и на 2017 года в графе «Утверждаю» отсутствует расшифровка подписи (Ф.И.О.) главного распорядителя средств бюджета муниципального образования «Вяземский район» Смоленской области;</w:t>
      </w:r>
    </w:p>
    <w:p w:rsidR="00CA17B6" w:rsidRPr="00041CCA" w:rsidRDefault="00CA17B6" w:rsidP="00041C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1CCA">
        <w:rPr>
          <w:rFonts w:ascii="Times New Roman" w:hAnsi="Times New Roman" w:cs="Times New Roman"/>
          <w:sz w:val="28"/>
          <w:szCs w:val="28"/>
        </w:rPr>
        <w:t xml:space="preserve">2) </w:t>
      </w:r>
      <w:r w:rsidRPr="00041CCA">
        <w:rPr>
          <w:rFonts w:ascii="Times New Roman" w:eastAsia="Calibri" w:hAnsi="Times New Roman" w:cs="Times New Roman"/>
          <w:sz w:val="28"/>
          <w:szCs w:val="28"/>
        </w:rPr>
        <w:t>в графе «Задание принял к исполнению» в муниципальных заданиях на 2016 и 2017 года отсутствует дата принятия к исполнению;</w:t>
      </w:r>
    </w:p>
    <w:p w:rsidR="00CA17B6" w:rsidRPr="007F49E2" w:rsidRDefault="00CA17B6" w:rsidP="00041C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041CCA">
        <w:rPr>
          <w:rFonts w:ascii="Times New Roman" w:eastAsia="Calibri" w:hAnsi="Times New Roman" w:cs="Times New Roman"/>
          <w:sz w:val="28"/>
          <w:szCs w:val="28"/>
        </w:rPr>
        <w:t xml:space="preserve">3) в муниципальном задании на 2016 год коды муниципальных услуг на титульном листе (по ОКВЭД – 85.13, </w:t>
      </w:r>
      <w:r w:rsidRPr="00041CCA">
        <w:rPr>
          <w:rFonts w:ascii="Times New Roman" w:hAnsi="Times New Roman" w:cs="Times New Roman"/>
          <w:sz w:val="28"/>
          <w:szCs w:val="28"/>
        </w:rPr>
        <w:t>85.11, 85.12, 85.14</w:t>
      </w:r>
      <w:r w:rsidRPr="00041CCA">
        <w:rPr>
          <w:rFonts w:ascii="Times New Roman" w:eastAsia="Calibri" w:hAnsi="Times New Roman" w:cs="Times New Roman"/>
          <w:sz w:val="28"/>
          <w:szCs w:val="28"/>
        </w:rPr>
        <w:t>) не указаны, в муниципальном задании на 2017 год коды муниципальных услуг указаны не верно: по ОКВЭД – 80.10.1, 80.10.2, 80.21.1, 80.21.2</w:t>
      </w:r>
      <w:r w:rsidRPr="00041CCA">
        <w:rPr>
          <w:rFonts w:ascii="Times New Roman" w:hAnsi="Times New Roman" w:cs="Times New Roman"/>
          <w:sz w:val="28"/>
          <w:szCs w:val="28"/>
        </w:rPr>
        <w:t xml:space="preserve">, </w:t>
      </w:r>
      <w:r w:rsidRPr="00041CCA">
        <w:rPr>
          <w:rFonts w:ascii="Times New Roman" w:eastAsia="Calibri" w:hAnsi="Times New Roman" w:cs="Times New Roman"/>
          <w:sz w:val="28"/>
          <w:szCs w:val="28"/>
        </w:rPr>
        <w:t xml:space="preserve">коды муниципальных услуг в муниципальных заданиях на 2016 год и на 2017 год, следовало указывать по ОКВЭД – 85.13, </w:t>
      </w:r>
      <w:r w:rsidRPr="00041CCA">
        <w:rPr>
          <w:rFonts w:ascii="Times New Roman" w:hAnsi="Times New Roman" w:cs="Times New Roman"/>
          <w:sz w:val="28"/>
          <w:szCs w:val="28"/>
        </w:rPr>
        <w:t>85.11, 85.12, 85.14.</w:t>
      </w:r>
    </w:p>
    <w:p w:rsidR="00CA17B6" w:rsidRPr="00CD3629" w:rsidRDefault="00CA17B6" w:rsidP="00CD36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14. </w:t>
      </w:r>
      <w:r w:rsidRPr="00CD362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D3629">
        <w:rPr>
          <w:rFonts w:ascii="Times New Roman" w:hAnsi="Times New Roman" w:cs="Times New Roman"/>
          <w:sz w:val="28"/>
          <w:szCs w:val="28"/>
        </w:rPr>
        <w:t xml:space="preserve">нарушение п.2.3 Положения №538, п. 2.2 Положения №855 и п.3.3 Порядка №321, изменения в показатели муниципального задания на 2016 год, на 2017 год не вносились. Изменения объема субсидий, </w:t>
      </w:r>
      <w:r w:rsidRPr="00CD362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предоставленных из бюджета района муниципальному бюджетному учреждению на финансовое обеспечение выполнения муниципального задания, в течении срока его выполнения осуществлялось без соответствующего изменения муниципального задания Учреждения. </w:t>
      </w:r>
    </w:p>
    <w:p w:rsidR="00CA17B6" w:rsidRPr="00CD3629" w:rsidRDefault="00CA17B6" w:rsidP="00CD3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15.</w:t>
      </w:r>
      <w:r w:rsidRPr="00CD3629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CD3629">
        <w:rPr>
          <w:rFonts w:ascii="Times New Roman" w:hAnsi="Times New Roman" w:cs="Times New Roman"/>
          <w:sz w:val="28"/>
          <w:szCs w:val="28"/>
        </w:rPr>
        <w:t xml:space="preserve"> нарушение п.3 ст.69.2 БК РФ, п.3 ст.1 Федерального закона №210-ФЗ, Перечня муниципальных услуг от 18.05.2012 №477, в 2016 году МБОУ Тумановская СШ оказывало услуги, не включённые в Перечень муниципальных услуг, утвержденный местной администрацией муниципального образования.</w:t>
      </w:r>
    </w:p>
    <w:p w:rsidR="00CA17B6" w:rsidRPr="00CD3629" w:rsidRDefault="00CA17B6" w:rsidP="00CD3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В нарушение Постановлений Администрации муниципального образования «Вяземский район» Смоленской области от 18.05.2012 №477, от 19.12.2016 №2077 и приказа Комитета образования от 28.12.2015 №197, в муниципальном задании Учреждения на 2016 год неправомерно указана муниципальная услуга «Организация отдыха детей и молодежи», которая не включена в утвержденные местной администрацией муниципального образования Перечни муниципальных услуг и ведомственный Перечень муниципальных услуг.</w:t>
      </w:r>
    </w:p>
    <w:p w:rsidR="00CA17B6" w:rsidRPr="00CD3629" w:rsidRDefault="00CA17B6" w:rsidP="00CD3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16.</w:t>
      </w:r>
      <w:r w:rsidRPr="00CD36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3629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Pr="00CD3629">
        <w:rPr>
          <w:rFonts w:ascii="Times New Roman" w:eastAsia="Calibri" w:hAnsi="Times New Roman" w:cs="Times New Roman"/>
          <w:sz w:val="28"/>
          <w:szCs w:val="28"/>
        </w:rPr>
        <w:t>п.3.1 Положения №855</w:t>
      </w:r>
      <w:r w:rsidRPr="00CD3629">
        <w:rPr>
          <w:rFonts w:ascii="Times New Roman" w:hAnsi="Times New Roman" w:cs="Times New Roman"/>
          <w:sz w:val="28"/>
          <w:szCs w:val="28"/>
        </w:rPr>
        <w:t xml:space="preserve"> в п.8.5 муниципальных заданий </w:t>
      </w:r>
      <w:r w:rsidRPr="00CD3629">
        <w:rPr>
          <w:rFonts w:ascii="Times New Roman" w:eastAsia="Calibri" w:hAnsi="Times New Roman" w:cs="Times New Roman"/>
          <w:sz w:val="28"/>
          <w:szCs w:val="28"/>
        </w:rPr>
        <w:t>на 2016 год и на 2017 год</w:t>
      </w:r>
      <w:r w:rsidRPr="00CD3629">
        <w:rPr>
          <w:rFonts w:ascii="Times New Roman" w:hAnsi="Times New Roman" w:cs="Times New Roman"/>
          <w:sz w:val="28"/>
          <w:szCs w:val="28"/>
        </w:rPr>
        <w:t xml:space="preserve"> «Сроки предоставления отчетности об исполнении муниципального задания» не установлены (необходимо установить не позднее 15 числа месяца, следующего за отчетным кварталом), периодичность указана 2 раза в год (необходимо установить 4 раза в год – ежеквартально).</w:t>
      </w:r>
    </w:p>
    <w:p w:rsidR="00CA17B6" w:rsidRPr="00CD3629" w:rsidRDefault="00CA17B6" w:rsidP="00CD36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17.</w:t>
      </w:r>
      <w:r w:rsidRPr="00CD362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CD3629">
        <w:rPr>
          <w:rFonts w:ascii="Times New Roman" w:hAnsi="Times New Roman" w:cs="Times New Roman"/>
          <w:sz w:val="28"/>
          <w:szCs w:val="28"/>
        </w:rPr>
        <w:t>нарушение</w:t>
      </w:r>
      <w:r w:rsidRPr="00CD3629">
        <w:rPr>
          <w:rFonts w:ascii="Times New Roman" w:eastAsia="Calibri" w:hAnsi="Times New Roman" w:cs="Times New Roman"/>
          <w:sz w:val="28"/>
          <w:szCs w:val="28"/>
        </w:rPr>
        <w:t xml:space="preserve"> п.3.1 Положения №855 отчет о выполнении муниципального задания на оказание муниципальной услуги за 2016 год составлен не по форме, предусмотренной Приложением №2 к Положению №855.</w:t>
      </w:r>
    </w:p>
    <w:p w:rsidR="00CA17B6" w:rsidRPr="00CD3629" w:rsidRDefault="00CA17B6" w:rsidP="00CD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18. В нарушение Порядка определения объема и условий предоставления из бюджета муниципального образования «Вяземский район» Смоленской области субсидий муниципальным бюджетным учреждениям и муниципальным автономным учреждениям на иные цели, утвержденного Постановлением Администрации муниципального образования «Вяземский район» Смоленской области от 15.02.2012 № 139 (далее – Порядок №139) и п.4 Соглашения о предоставлении субсидии на иные цели от 13.01.2017 года, Учреждение получало финансирование, в виде субсидий на иные цели, при отсутствии заключенного с Комитетом образования (уполномоченным органом) указанного Соглашения в сумме 39601,45 рублей, согласно платежных поручений: от 09.01.2017 №36 на сумму 12293,10 рубля; от 07.02.2017 №457 на сумму 12110,59 рублей; от 06.03.2017 №964 на сумму 12276,01 рублей; от 10.03.2017 №1099 на сумму 2921,75 рубль (субсидии на классное руководство).</w:t>
      </w:r>
    </w:p>
    <w:p w:rsidR="00CA17B6" w:rsidRPr="00CD3629" w:rsidRDefault="00CA17B6" w:rsidP="00CD36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19. В нарушение п.12 Порядка определения объема и условий предоставления из бюджета муниципального образования «Вяземский район» Смоленской области субсидий муниципальным бюджетным </w:t>
      </w:r>
      <w:r w:rsidRPr="00CD3629">
        <w:rPr>
          <w:rFonts w:ascii="Times New Roman" w:hAnsi="Times New Roman" w:cs="Times New Roman"/>
          <w:sz w:val="28"/>
          <w:szCs w:val="28"/>
        </w:rPr>
        <w:lastRenderedPageBreak/>
        <w:t>учреждениям и муниципальным автономным учреждениям на иные цели, утвержденного Постановлением Администрации муниципального образования «Вяземский район» Смоленской области от 15.02.2012 № 139 и Приложения №2 к нему в «Отчетах об использовании субсидии на иные цели» неправильно указаны отчетные периоды в представленных отчетах: за 1 квартал 2016 года; за 2 квартал 2016 года; за 3 квартал 2016 года; за 4 квартал 2016 года; за 1 квартал 2017 года; за 2 квартал 2017 года; за 3 квартал 2017 года; за 12 месяцев 2017 года.</w:t>
      </w:r>
    </w:p>
    <w:p w:rsidR="00CA17B6" w:rsidRPr="00CD3629" w:rsidRDefault="00CA17B6" w:rsidP="00CD36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Приложением №2 к Порядку № 139 предусмотрены «Отчеты об использовании субсидии на иные цели» за период с начала года. Учреждению следовало в названных отчетах указывать период: за 1 квартал 2016 года; за 1 полугодие 2016 года; за 9 месяцев 2016 года; за 2016 год; за 1 квартал 2017 года; за 1 полугодие 2017 года; за 9 месяцев 2017 года; за 12 месяцев 2017 год, нарастающим итогом с начала года. </w:t>
      </w:r>
    </w:p>
    <w:p w:rsidR="00CA17B6" w:rsidRPr="00CD3629" w:rsidRDefault="00CA17B6" w:rsidP="00CD36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20. В нарушение п.п.10 ст.158 БК РФ и заключенных Соглашений о порядке и условиях предоставления субсидий, проверкой установлено нарушение главным распорядителем бюджетных средств, предоставляющим субсидии юридическому лицу условий их предоставления, а именно:</w:t>
      </w:r>
    </w:p>
    <w:p w:rsidR="00CA17B6" w:rsidRPr="00CD3629" w:rsidRDefault="00CA17B6" w:rsidP="00CD3629">
      <w:pPr>
        <w:pStyle w:val="af4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– субсидии на выполнение муниципального задания не предоставлены главным распорядителем бюджетных средств в 2016 году на сумму 685715,74 рублей (5,4% от утвержденных бюджетных назначений); в 2017 году не исполнено плановых назначений на сумму 1542282,46 рубля (9,2%); </w:t>
      </w:r>
    </w:p>
    <w:p w:rsidR="00CA17B6" w:rsidRDefault="00CD3629" w:rsidP="00CD362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17B6" w:rsidRPr="00CD3629">
        <w:rPr>
          <w:rFonts w:ascii="Times New Roman" w:hAnsi="Times New Roman" w:cs="Times New Roman"/>
          <w:sz w:val="28"/>
          <w:szCs w:val="28"/>
        </w:rPr>
        <w:t xml:space="preserve">– субсидий на иные цели н не предоставлены  главным распорядителем бюджетных средств плановых назначений в 2016 году на сумму 1176937,12 рублей (35,1%); в 2017 году субсидии на иные цели не предоставлены на сумму 882770,74 рублей (36,7). 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21. В нарушение п.3 Приказа Минфина РФ от 28.07.2010 № 81н в проверяемом периоде в </w:t>
      </w:r>
      <w:r w:rsidRPr="00CD3629">
        <w:rPr>
          <w:rFonts w:ascii="Times New Roman" w:hAnsi="Times New Roman" w:cs="Times New Roman"/>
          <w:bCs/>
          <w:sz w:val="28"/>
          <w:szCs w:val="28"/>
        </w:rPr>
        <w:t>плане финансово-хозяйственной деятельности</w:t>
      </w:r>
      <w:r w:rsidRPr="00CD3629">
        <w:rPr>
          <w:rFonts w:ascii="Times New Roman" w:hAnsi="Times New Roman" w:cs="Times New Roman"/>
          <w:sz w:val="28"/>
          <w:szCs w:val="28"/>
        </w:rPr>
        <w:t xml:space="preserve"> (ПФХД) МБОУ Тумановская СШ в заголовочной части не верно отражено: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а) ПФХД на очередной финансовый год 2016 год, первый год планового периода, второй год планового периода (от 11.01.2016 года, от 30.12.2016 года), следовало указывать</w:t>
      </w:r>
      <w:r w:rsidRPr="00CD3629">
        <w:rPr>
          <w:rFonts w:ascii="Times New Roman" w:eastAsia="Calibri" w:hAnsi="Times New Roman" w:cs="Times New Roman"/>
          <w:sz w:val="28"/>
          <w:szCs w:val="28"/>
        </w:rPr>
        <w:t xml:space="preserve"> «на 2016 </w:t>
      </w:r>
      <w:r w:rsidRPr="00CD3629">
        <w:rPr>
          <w:rFonts w:ascii="Times New Roman" w:hAnsi="Times New Roman" w:cs="Times New Roman"/>
          <w:sz w:val="28"/>
          <w:szCs w:val="28"/>
        </w:rPr>
        <w:t>финансовый</w:t>
      </w:r>
      <w:r w:rsidRPr="00CD3629">
        <w:rPr>
          <w:rFonts w:ascii="Times New Roman" w:eastAsia="Calibri" w:hAnsi="Times New Roman" w:cs="Times New Roman"/>
          <w:sz w:val="28"/>
          <w:szCs w:val="28"/>
        </w:rPr>
        <w:t xml:space="preserve"> год»;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б) ПФХД на очередной финансовый год 2017 год, первый год планового периода, второй год планового периода (от 14.01.2017 года), 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– ПФХД на 30 июня 2017 года (утвержден 13.07.2017 года), 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– ПФХД на 31 декабря 2017 года (утвержден 31.12.2017 года), следовало указывать</w:t>
      </w:r>
      <w:r w:rsidRPr="00CD362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CD3629">
        <w:rPr>
          <w:rFonts w:ascii="Times New Roman" w:hAnsi="Times New Roman" w:cs="Times New Roman"/>
          <w:sz w:val="28"/>
          <w:szCs w:val="28"/>
        </w:rPr>
        <w:t xml:space="preserve">ПФХД на </w:t>
      </w:r>
      <w:r w:rsidRPr="00CD3629">
        <w:rPr>
          <w:rFonts w:ascii="Times New Roman" w:eastAsia="Calibri" w:hAnsi="Times New Roman" w:cs="Times New Roman"/>
          <w:sz w:val="28"/>
          <w:szCs w:val="28"/>
        </w:rPr>
        <w:t>2017 год и плановый период 2018 и 2019 годов».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в) в п.1.5 ПФХД информации о порядке установления и размер платы за оказание услуг (выполнение работ), осуществляемых на платной основе на 2016 год: от 11.01.2016 года и от 30.12.2016 года следовало также включить Постановление Администрации муниципального образования «Вяземский район» Смоленской области от 24.01.2014 №96 «Об утверждении Положения о порядке определения и взимания родительской платы за присмотр и уход за детьми в муниципальных образовательных учреждениях».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lastRenderedPageBreak/>
        <w:tab/>
      </w:r>
      <w:r w:rsidRPr="00CD3629">
        <w:rPr>
          <w:rFonts w:ascii="Times New Roman" w:hAnsi="Times New Roman" w:cs="Times New Roman"/>
          <w:sz w:val="28"/>
          <w:szCs w:val="28"/>
        </w:rPr>
        <w:t>22. В нарушение п.7 Приказа Минфина РФ от 28.07.2010 № 81н в текстовой (описательной) части ПФХД на 2016 год (от 11.01.2016 года, от 30.12.2016 года) и на 2017 год (от 14.01.2017 года) не указаны: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– общая балансовая стоимость недвижимого государственного (муниципального)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деятельности);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– общая балансовая стоимость движимого государственного (муниципального) имущества на дату составления Плана, в том числе балансовую стоимость особо ценного движимого имущества (далее – ОЦД имущества).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CD3629">
        <w:rPr>
          <w:rFonts w:ascii="Times New Roman" w:hAnsi="Times New Roman" w:cs="Times New Roman"/>
          <w:sz w:val="28"/>
          <w:szCs w:val="28"/>
        </w:rPr>
        <w:t>23. В нарушение п.7 Приказа Минфина РФ от 28.07.2010 № 81н в текстовой (описательной) части ПФХД на 2017 год (на 30.06.2017 года и 31.12.2017 года) не указана балансовая стоимость особо ценного движимого имущества.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24. В нарушение п.8 Приказа Минфина РФ от 28.07.2010 № 81н, п.22. Приказ Минфина Российской Федерации от 01.12.2010 №157н и Постановления №862 в табличной части п. 1 ПФХД «Нефинансовые активы», всего не отражены показатели нефинансовых активов учреждения в разрезе следующих счетов бухгалтерского учета: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– непроизведенных активов (земельных участков) (счет 103);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– материальных запасов (счет 105).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25. В нарушение п.8 Приказа Минфина РФ от 28.07.2010 № 81н и Постановления №862 в табличной части п.п.2 п. 2 ПФХД «Финансовые активы», не отражаются: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– дебиторская задолженность по доходам;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– дебиторская задолженность по расходам;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– кредиторская задолженность</w:t>
      </w:r>
      <w:r w:rsidRPr="00CD362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26. Проверкой установлено, что на балансе МБОУ Тумановская СШ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D3629">
        <w:rPr>
          <w:rFonts w:ascii="Times New Roman" w:hAnsi="Times New Roman" w:cs="Times New Roman"/>
          <w:sz w:val="28"/>
          <w:szCs w:val="28"/>
        </w:rPr>
        <w:t>в перечне объектов муниципального имущества, находящегося в оперативном управлении Учреждения, по данным КИО по состоянию на 31.12.2017 года числится приватизированное физическими лицами недвижимое имущество, а именно: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 xml:space="preserve">– квартира, расположенная по адресу: Смоленская область, Вяземский район, с. Туманово, ул. Ленина, д.56, 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кв.3, </w:t>
      </w:r>
      <w:r w:rsidRPr="00CD3629">
        <w:rPr>
          <w:rFonts w:ascii="Times New Roman" w:hAnsi="Times New Roman" w:cs="Times New Roman"/>
          <w:sz w:val="28"/>
          <w:szCs w:val="28"/>
        </w:rPr>
        <w:t xml:space="preserve">инвентарный номер 102003, общей площадью 45,6 кв. м, балансовой стоимостью 12127138,74 рублей, 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приватизированная </w:t>
      </w:r>
      <w:r w:rsidRPr="00CD3629">
        <w:rPr>
          <w:rFonts w:ascii="Times New Roman" w:hAnsi="Times New Roman" w:cs="Times New Roman"/>
          <w:sz w:val="28"/>
          <w:szCs w:val="28"/>
        </w:rPr>
        <w:t>18.11.2013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            – жилой дом, расположенный по адресу: Смоленская область, Вяземский район, с. Туманово, ул. 40 лет Победы, д.20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D3629">
        <w:rPr>
          <w:rFonts w:ascii="Times New Roman" w:hAnsi="Times New Roman" w:cs="Times New Roman"/>
          <w:sz w:val="28"/>
          <w:szCs w:val="28"/>
        </w:rPr>
        <w:t xml:space="preserve">инвентарный номер </w:t>
      </w:r>
      <w:r w:rsidRPr="00CD3629">
        <w:rPr>
          <w:rFonts w:ascii="Times New Roman" w:hAnsi="Times New Roman" w:cs="Times New Roman"/>
          <w:sz w:val="28"/>
          <w:szCs w:val="28"/>
        </w:rPr>
        <w:lastRenderedPageBreak/>
        <w:t xml:space="preserve">1010050, общей площадью 63,4 кв. м, балансовой стоимостью 886978,71 рублей, </w:t>
      </w:r>
      <w:r w:rsidRPr="00CD3629">
        <w:rPr>
          <w:rFonts w:ascii="Times New Roman" w:hAnsi="Times New Roman" w:cs="Times New Roman"/>
          <w:bCs/>
          <w:sz w:val="28"/>
          <w:szCs w:val="28"/>
        </w:rPr>
        <w:t>приватизированный 01</w:t>
      </w:r>
      <w:r>
        <w:rPr>
          <w:rFonts w:ascii="Times New Roman" w:hAnsi="Times New Roman" w:cs="Times New Roman"/>
          <w:sz w:val="28"/>
          <w:szCs w:val="28"/>
        </w:rPr>
        <w:t>.07.2016 года.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 xml:space="preserve">В нарушение </w:t>
      </w:r>
      <w:hyperlink r:id="rId11" w:history="1">
        <w:r w:rsidRPr="00CD3629">
          <w:rPr>
            <w:rFonts w:ascii="Times New Roman" w:hAnsi="Times New Roman" w:cs="Times New Roman"/>
            <w:sz w:val="28"/>
            <w:szCs w:val="28"/>
          </w:rPr>
          <w:t>п. 3 ст. 298</w:t>
        </w:r>
      </w:hyperlink>
      <w:r w:rsidRPr="00CD3629">
        <w:rPr>
          <w:rFonts w:ascii="Times New Roman" w:hAnsi="Times New Roman" w:cs="Times New Roman"/>
          <w:sz w:val="28"/>
          <w:szCs w:val="28"/>
        </w:rPr>
        <w:t xml:space="preserve"> ГК РФ, </w:t>
      </w:r>
      <w:hyperlink r:id="rId12" w:history="1">
        <w:r w:rsidRPr="00CD3629">
          <w:rPr>
            <w:rFonts w:ascii="Times New Roman" w:hAnsi="Times New Roman" w:cs="Times New Roman"/>
            <w:sz w:val="28"/>
            <w:szCs w:val="28"/>
          </w:rPr>
          <w:t>п. 3 ст. 29</w:t>
        </w:r>
      </w:hyperlink>
      <w:r w:rsidRPr="00CD3629">
        <w:rPr>
          <w:rFonts w:ascii="Times New Roman" w:hAnsi="Times New Roman" w:cs="Times New Roman"/>
          <w:sz w:val="28"/>
          <w:szCs w:val="28"/>
        </w:rPr>
        <w:t xml:space="preserve">9 ГК РФ,  </w:t>
      </w:r>
      <w:hyperlink r:id="rId13" w:history="1">
        <w:r w:rsidRPr="00CD3629">
          <w:rPr>
            <w:rFonts w:ascii="Times New Roman" w:hAnsi="Times New Roman" w:cs="Times New Roman"/>
            <w:sz w:val="28"/>
            <w:szCs w:val="28"/>
          </w:rPr>
          <w:t>п. 10 ст. 9.2</w:t>
        </w:r>
      </w:hyperlink>
      <w:r w:rsidRPr="00CD3629">
        <w:rPr>
          <w:rFonts w:ascii="Times New Roman" w:hAnsi="Times New Roman" w:cs="Times New Roman"/>
          <w:sz w:val="28"/>
          <w:szCs w:val="28"/>
        </w:rPr>
        <w:t xml:space="preserve"> Федерального закона № 7-ФЗ, п. 6.11 Устава, п. 12.9 Положения №95 приватизировано физическими лицами недвижимое имущество, находящееся в оперативном управлении МБОУ Тумановская СШ, без основания, а именно без Решения собственника об изъятии имущества у Учреждения из оперативного управления.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 xml:space="preserve"> </w:t>
      </w:r>
      <w:r w:rsidRPr="00CD3629">
        <w:rPr>
          <w:rFonts w:ascii="Times New Roman" w:hAnsi="Times New Roman" w:cs="Times New Roman"/>
          <w:sz w:val="28"/>
          <w:szCs w:val="28"/>
        </w:rPr>
        <w:t xml:space="preserve">27. В нарушение </w:t>
      </w:r>
      <w:hyperlink r:id="rId14" w:history="1">
        <w:r w:rsidRPr="00CD3629">
          <w:rPr>
            <w:rFonts w:ascii="Times New Roman" w:hAnsi="Times New Roman" w:cs="Times New Roman"/>
            <w:sz w:val="28"/>
            <w:szCs w:val="28"/>
          </w:rPr>
          <w:t>п. 12 ст. 9.2</w:t>
        </w:r>
      </w:hyperlink>
      <w:r w:rsidRPr="00CD3629">
        <w:rPr>
          <w:rFonts w:ascii="Times New Roman" w:hAnsi="Times New Roman" w:cs="Times New Roman"/>
          <w:sz w:val="28"/>
          <w:szCs w:val="28"/>
        </w:rPr>
        <w:t xml:space="preserve"> Федерального закона № 7-ФЗ, Порядка № 775 изменения по списанию 10 объектов балансовой стоимостью 886221,86 рубль в Перечень ОЦД имущества, переданного в МБОУ Тумановская СШ, утвержденного Постановлением Администрации муниципального образования «Вяземский район» Смоленской области от 31.12.2010 №1235 не вносились.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В Решениях Комитета имущественных отношений Администрации муниципального образования «Вяземский район» Смоленской области о списании основных средств МБОУ Тумановская СШ не указано</w:t>
      </w:r>
      <w:r w:rsidRPr="00CD3629">
        <w:rPr>
          <w:rFonts w:ascii="Times New Roman" w:hAnsi="Times New Roman" w:cs="Times New Roman"/>
          <w:sz w:val="20"/>
          <w:szCs w:val="20"/>
        </w:rPr>
        <w:t xml:space="preserve"> </w:t>
      </w:r>
      <w:r w:rsidRPr="00CD3629">
        <w:rPr>
          <w:rFonts w:ascii="Times New Roman" w:hAnsi="Times New Roman" w:cs="Times New Roman"/>
          <w:sz w:val="28"/>
          <w:szCs w:val="28"/>
        </w:rPr>
        <w:t>отнесение имущества к категории «особо ценное движимое имущество», тем самым у Учреждения не было оснований списывать 10 единиц, входящих в перечень ОЦД имущества Учреждения балансовой стоимостью 886221,86 рубль, без принятия нормативно-правового акта.</w:t>
      </w:r>
      <w:r w:rsidRPr="00CD3629">
        <w:rPr>
          <w:rFonts w:ascii="Times New Roman" w:hAnsi="Times New Roman" w:cs="Times New Roman"/>
          <w:sz w:val="28"/>
          <w:szCs w:val="28"/>
        </w:rPr>
        <w:tab/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28. В ходе осмотра (обследования) основных средств МБОУ Тумановская СШ, акт осмотра от 23.01.2018 года, установлено:</w:t>
      </w:r>
    </w:p>
    <w:p w:rsidR="00CD3629" w:rsidRPr="00CD3629" w:rsidRDefault="00CD3629" w:rsidP="00CD362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1) Имущество, переданное МБОУ Тумановская СШ в оперативное управление: здание, сооружения, машины и оборудование, производственный и хозяйственный инвентарь, земельный участок, забор, расположенные по адресу: Смоленская область, Вяземский район, с. Туманово, ул. Ленина, д. 76 (школа, котельная, гараж); с. Туманово, ул. 2-ая Советская, д.3 (здание яслей); с. Туманово, ул. Ленина, д. 37 (квартира в жилом доме); с. Туманово, ул. Ленина, д. 56 (квартира в жилом доме); с. Туманово, ул. 40 лет Победы, д. 20 (жилой дом), находятся в наличии,</w:t>
      </w:r>
    </w:p>
    <w:p w:rsidR="00CD3629" w:rsidRPr="00CD3629" w:rsidRDefault="00CD3629" w:rsidP="00CD362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4"/>
          <w:szCs w:val="24"/>
        </w:rPr>
        <w:tab/>
      </w:r>
      <w:r w:rsidRPr="00CD3629">
        <w:rPr>
          <w:rFonts w:ascii="Times New Roman" w:hAnsi="Times New Roman" w:cs="Times New Roman"/>
          <w:sz w:val="28"/>
          <w:szCs w:val="28"/>
        </w:rPr>
        <w:t xml:space="preserve">2) Здание школы, а также котельная, гараж по адресу: Смоленская область, Вяземский район, с. Туманово, ул. Ленина, д. 76, используются для хозяйственной деятельности Учреждения по целевому назначению. 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D3629">
        <w:rPr>
          <w:rFonts w:ascii="Times New Roman" w:hAnsi="Times New Roman" w:cs="Times New Roman"/>
        </w:rPr>
        <w:tab/>
      </w:r>
      <w:r w:rsidRPr="00CD3629">
        <w:rPr>
          <w:rFonts w:ascii="Times New Roman" w:hAnsi="Times New Roman" w:cs="Times New Roman"/>
          <w:sz w:val="28"/>
          <w:szCs w:val="28"/>
        </w:rPr>
        <w:t>3)</w:t>
      </w:r>
      <w:r w:rsidRPr="00CD3629">
        <w:rPr>
          <w:rFonts w:ascii="Times New Roman" w:hAnsi="Times New Roman" w:cs="Times New Roman"/>
          <w:bCs/>
        </w:rPr>
        <w:t xml:space="preserve"> </w:t>
      </w:r>
      <w:r w:rsidRPr="00CD3629">
        <w:rPr>
          <w:rFonts w:ascii="Times New Roman" w:hAnsi="Times New Roman" w:cs="Times New Roman"/>
          <w:sz w:val="28"/>
          <w:szCs w:val="28"/>
        </w:rPr>
        <w:t>Крыша и ряд помещений школы требуют проведения капитального и текущего ремонта, а именно: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– помещения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музея</w:t>
      </w:r>
      <w:r w:rsidRPr="00CD3629">
        <w:rPr>
          <w:rFonts w:ascii="Times New Roman" w:hAnsi="Times New Roman" w:cs="Times New Roman"/>
          <w:sz w:val="28"/>
          <w:szCs w:val="28"/>
        </w:rPr>
        <w:t>;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– коридора на 2-м этаже около начальных классов.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bCs/>
        </w:rPr>
        <w:tab/>
      </w:r>
      <w:r w:rsidRPr="00CD3629">
        <w:rPr>
          <w:rFonts w:ascii="Times New Roman" w:hAnsi="Times New Roman" w:cs="Times New Roman"/>
          <w:bCs/>
          <w:sz w:val="28"/>
          <w:szCs w:val="28"/>
        </w:rPr>
        <w:t>4) На балансе Учреждения не числятся, не оприходованы и не имеют инвентарные номера 4 основных средств, выявленных в ходе осмотра: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          – Принтер </w:t>
      </w:r>
      <w:r w:rsidRPr="00CD3629"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Pr="00CD3629">
        <w:rPr>
          <w:rFonts w:ascii="Times New Roman" w:hAnsi="Times New Roman" w:cs="Times New Roman"/>
          <w:sz w:val="28"/>
          <w:szCs w:val="28"/>
        </w:rPr>
        <w:t xml:space="preserve"> </w:t>
      </w:r>
      <w:r w:rsidRPr="00CD362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CD3629">
        <w:rPr>
          <w:rFonts w:ascii="Times New Roman" w:hAnsi="Times New Roman" w:cs="Times New Roman"/>
          <w:sz w:val="28"/>
          <w:szCs w:val="28"/>
        </w:rPr>
        <w:t xml:space="preserve"> 3640, </w:t>
      </w:r>
      <w:r w:rsidRPr="00CD3629">
        <w:rPr>
          <w:rFonts w:ascii="Times New Roman" w:hAnsi="Times New Roman" w:cs="Times New Roman"/>
          <w:bCs/>
          <w:sz w:val="28"/>
          <w:szCs w:val="28"/>
        </w:rPr>
        <w:t>1 шт., предоставлен договор о безвозмездной передаче имущества в собственность от 09.01.2018 года б/н п</w:t>
      </w:r>
      <w:r w:rsidRPr="00CD3629">
        <w:rPr>
          <w:rFonts w:ascii="Times New Roman" w:hAnsi="Times New Roman" w:cs="Times New Roman"/>
          <w:sz w:val="28"/>
          <w:szCs w:val="28"/>
        </w:rPr>
        <w:t xml:space="preserve">ринтера </w:t>
      </w:r>
      <w:r w:rsidRPr="00CD3629"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Pr="00CD3629">
        <w:rPr>
          <w:rFonts w:ascii="Times New Roman" w:hAnsi="Times New Roman" w:cs="Times New Roman"/>
          <w:sz w:val="28"/>
          <w:szCs w:val="28"/>
        </w:rPr>
        <w:t xml:space="preserve"> </w:t>
      </w:r>
      <w:r w:rsidRPr="00CD362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CD3629">
        <w:rPr>
          <w:rFonts w:ascii="Times New Roman" w:hAnsi="Times New Roman" w:cs="Times New Roman"/>
          <w:sz w:val="28"/>
          <w:szCs w:val="28"/>
        </w:rPr>
        <w:t xml:space="preserve"> 3640 2017 года выпуска. 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lastRenderedPageBreak/>
        <w:t xml:space="preserve">          – Пианино «Лирика» 1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шт., предоставлен договор о безвозмездной передаче имущества в собственность от 09.01.2018 года б/н п</w:t>
      </w:r>
      <w:r w:rsidRPr="00CD3629">
        <w:rPr>
          <w:rFonts w:ascii="Times New Roman" w:hAnsi="Times New Roman" w:cs="Times New Roman"/>
          <w:sz w:val="28"/>
          <w:szCs w:val="28"/>
        </w:rPr>
        <w:t xml:space="preserve">ианино «Лирика» бывшего в употреблении 1965 года выпуска. 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          – Пианино «Смоленск» 1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шт., предоставлен договор о безвозмездной передаче имущества в собственность от 12.01.2018 года б/н п</w:t>
      </w:r>
      <w:r w:rsidRPr="00CD3629">
        <w:rPr>
          <w:rFonts w:ascii="Times New Roman" w:hAnsi="Times New Roman" w:cs="Times New Roman"/>
          <w:sz w:val="28"/>
          <w:szCs w:val="28"/>
        </w:rPr>
        <w:t xml:space="preserve">ианино «Смоленск» бывшего в пользовании 1969 года выпуска. 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          – Телевизор </w:t>
      </w:r>
      <w:r w:rsidRPr="00CD3629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Pr="00CD3629">
        <w:rPr>
          <w:rFonts w:ascii="Times New Roman" w:hAnsi="Times New Roman" w:cs="Times New Roman"/>
          <w:sz w:val="28"/>
          <w:szCs w:val="28"/>
        </w:rPr>
        <w:t xml:space="preserve"> (плазма) 1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шт., предоставлен договор о безвозмездной передаче имущества в собственность от 09.01.2018 года б/н т</w:t>
      </w:r>
      <w:r w:rsidRPr="00CD3629">
        <w:rPr>
          <w:rFonts w:ascii="Times New Roman" w:hAnsi="Times New Roman" w:cs="Times New Roman"/>
          <w:sz w:val="28"/>
          <w:szCs w:val="28"/>
        </w:rPr>
        <w:t xml:space="preserve">елевизора </w:t>
      </w:r>
      <w:r w:rsidRPr="00CD3629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3629">
        <w:rPr>
          <w:rFonts w:ascii="Times New Roman" w:hAnsi="Times New Roman" w:cs="Times New Roman"/>
          <w:sz w:val="28"/>
          <w:szCs w:val="28"/>
        </w:rPr>
        <w:t>бывшего в пользовании 2010 года выпуска, стоимостью 4500,0 рублей.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CD3629">
        <w:rPr>
          <w:rFonts w:ascii="Times New Roman" w:hAnsi="Times New Roman" w:cs="Times New Roman"/>
        </w:rPr>
        <w:tab/>
      </w:r>
      <w:r w:rsidRPr="00CD3629">
        <w:rPr>
          <w:rFonts w:ascii="Times New Roman" w:hAnsi="Times New Roman" w:cs="Times New Roman"/>
          <w:sz w:val="28"/>
          <w:szCs w:val="28"/>
        </w:rPr>
        <w:t xml:space="preserve">5) Проверкой выявлены 4 единицы не исправных основных средств, не используемых в финансово-хозяйственной деятельности МБОУ Тумановская СШ, общей балансовой стоимостью 32373,12 рубля, </w:t>
      </w:r>
      <w:r w:rsidRPr="00CD3629">
        <w:rPr>
          <w:rFonts w:ascii="Times New Roman" w:hAnsi="Times New Roman" w:cs="Times New Roman"/>
          <w:bCs/>
          <w:sz w:val="28"/>
          <w:szCs w:val="28"/>
        </w:rPr>
        <w:t>подлежащие списанию:</w:t>
      </w:r>
    </w:p>
    <w:p w:rsidR="00CD3629" w:rsidRPr="00CD3629" w:rsidRDefault="00CD3629" w:rsidP="00CD36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          – Принтер лазерный Филипс (3 в 1),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1 шт., инв. №1101040011, балансовой стоимостью 6830,00 рублей;</w:t>
      </w:r>
    </w:p>
    <w:p w:rsidR="00CD3629" w:rsidRPr="00CD3629" w:rsidRDefault="00CD3629" w:rsidP="00CD36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– Стиральная машина Дельта 2007г. 1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шт., инв. №1101040010, балансовой стоимостью 4320,00 рублей;</w:t>
      </w:r>
    </w:p>
    <w:p w:rsidR="00CD3629" w:rsidRPr="00CD3629" w:rsidRDefault="00CD3629" w:rsidP="00CD36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CD3629">
        <w:rPr>
          <w:rFonts w:ascii="Times New Roman" w:hAnsi="Times New Roman" w:cs="Times New Roman"/>
          <w:sz w:val="28"/>
          <w:szCs w:val="28"/>
        </w:rPr>
        <w:t>–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Монитор ученика </w:t>
      </w:r>
      <w:r w:rsidRPr="00CD3629">
        <w:rPr>
          <w:rFonts w:ascii="Times New Roman" w:hAnsi="Times New Roman" w:cs="Times New Roman"/>
          <w:sz w:val="28"/>
          <w:szCs w:val="28"/>
        </w:rPr>
        <w:t>1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шт., инв. №1370281, балансовой стоимостью 5433,12 рубля;</w:t>
      </w:r>
    </w:p>
    <w:p w:rsidR="00CD3629" w:rsidRPr="00CD3629" w:rsidRDefault="00CD3629" w:rsidP="00CD36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          – Холодильник «Индезит» 1 шт., </w:t>
      </w:r>
      <w:r w:rsidRPr="00CD3629">
        <w:rPr>
          <w:rFonts w:ascii="Times New Roman" w:hAnsi="Times New Roman" w:cs="Times New Roman"/>
          <w:bCs/>
          <w:sz w:val="28"/>
          <w:szCs w:val="28"/>
        </w:rPr>
        <w:t>инв. №1101040017, балансовой стоимостью 15790,00 рублей.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6) Выявлены 2 единицы основных средств, которые не работают</w:t>
      </w:r>
      <w:r w:rsidRPr="00CD3629">
        <w:rPr>
          <w:rFonts w:ascii="Times New Roman" w:hAnsi="Times New Roman" w:cs="Times New Roman"/>
          <w:bCs/>
          <w:sz w:val="28"/>
          <w:szCs w:val="28"/>
        </w:rPr>
        <w:t>, в учете не числятся, подлежат демонтажу и сдаче в металлолом:</w:t>
      </w:r>
      <w:r w:rsidRPr="00CD3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629">
        <w:rPr>
          <w:rFonts w:ascii="Times New Roman" w:hAnsi="Times New Roman" w:cs="Times New Roman"/>
          <w:b/>
          <w:i/>
        </w:rPr>
        <w:tab/>
      </w:r>
      <w:r w:rsidRPr="00CD3629">
        <w:rPr>
          <w:rFonts w:ascii="Times New Roman" w:hAnsi="Times New Roman" w:cs="Times New Roman"/>
          <w:sz w:val="28"/>
          <w:szCs w:val="28"/>
        </w:rPr>
        <w:t>–</w:t>
      </w:r>
      <w:r w:rsidRPr="00CD3629">
        <w:rPr>
          <w:rFonts w:ascii="Times New Roman" w:hAnsi="Times New Roman" w:cs="Times New Roman"/>
          <w:b/>
          <w:i/>
        </w:rPr>
        <w:t xml:space="preserve"> </w:t>
      </w:r>
      <w:r w:rsidRPr="00CD3629">
        <w:rPr>
          <w:rFonts w:ascii="Times New Roman" w:hAnsi="Times New Roman" w:cs="Times New Roman"/>
          <w:sz w:val="28"/>
          <w:szCs w:val="28"/>
        </w:rPr>
        <w:t xml:space="preserve">Станок </w:t>
      </w:r>
      <w:r w:rsidRPr="00CD3629">
        <w:rPr>
          <w:rFonts w:ascii="Times New Roman" w:hAnsi="Times New Roman" w:cs="Times New Roman"/>
          <w:bCs/>
          <w:sz w:val="28"/>
          <w:szCs w:val="28"/>
        </w:rPr>
        <w:t>инв. №01380023,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 xml:space="preserve">– Станок Мод. НГФ 110 Ш4 </w:t>
      </w:r>
      <w:r w:rsidRPr="00CD3629">
        <w:rPr>
          <w:rFonts w:ascii="Times New Roman" w:hAnsi="Times New Roman" w:cs="Times New Roman"/>
          <w:bCs/>
          <w:sz w:val="28"/>
          <w:szCs w:val="28"/>
        </w:rPr>
        <w:t>инв. №01380027.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 xml:space="preserve">7) Выявлена 1 единица основных средств, которая 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числится на забалансовом счете 04з020 (6 поз.), находится на хранении, инвентарного номера </w:t>
      </w:r>
      <w:r w:rsidRPr="00CD3629">
        <w:rPr>
          <w:rFonts w:ascii="Times New Roman" w:hAnsi="Times New Roman" w:cs="Times New Roman"/>
          <w:sz w:val="28"/>
          <w:szCs w:val="28"/>
        </w:rPr>
        <w:t>нет</w:t>
      </w:r>
      <w:r w:rsidRPr="00CD3629">
        <w:rPr>
          <w:rFonts w:ascii="Times New Roman" w:hAnsi="Times New Roman" w:cs="Times New Roman"/>
          <w:bCs/>
          <w:sz w:val="28"/>
          <w:szCs w:val="28"/>
        </w:rPr>
        <w:t>, необходимо присвоить инвентарный номер:</w:t>
      </w:r>
      <w:r w:rsidRPr="00CD3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– Интерактивному аппаратно-программному комплексу (МФУ Х</w:t>
      </w:r>
      <w:r w:rsidRPr="00CD3629">
        <w:rPr>
          <w:rFonts w:ascii="Times New Roman" w:hAnsi="Times New Roman" w:cs="Times New Roman"/>
          <w:sz w:val="28"/>
          <w:szCs w:val="28"/>
          <w:lang w:val="en-US"/>
        </w:rPr>
        <w:t>ero</w:t>
      </w:r>
      <w:r w:rsidRPr="00CD3629">
        <w:rPr>
          <w:rFonts w:ascii="Times New Roman" w:hAnsi="Times New Roman" w:cs="Times New Roman"/>
          <w:sz w:val="28"/>
          <w:szCs w:val="28"/>
        </w:rPr>
        <w:t xml:space="preserve">х, моноблок, интерактивная доска </w:t>
      </w:r>
      <w:r w:rsidRPr="00CD3629">
        <w:rPr>
          <w:rFonts w:ascii="Times New Roman" w:hAnsi="Times New Roman" w:cs="Times New Roman"/>
          <w:sz w:val="28"/>
          <w:szCs w:val="28"/>
          <w:lang w:val="en-US"/>
        </w:rPr>
        <w:t>Panasonic</w:t>
      </w:r>
      <w:r w:rsidRPr="00CD3629">
        <w:rPr>
          <w:rFonts w:ascii="Times New Roman" w:hAnsi="Times New Roman" w:cs="Times New Roman"/>
          <w:sz w:val="28"/>
          <w:szCs w:val="28"/>
        </w:rPr>
        <w:t xml:space="preserve">, проектор </w:t>
      </w:r>
      <w:r w:rsidRPr="00CD3629">
        <w:rPr>
          <w:rFonts w:ascii="Times New Roman" w:hAnsi="Times New Roman" w:cs="Times New Roman"/>
          <w:sz w:val="28"/>
          <w:szCs w:val="28"/>
          <w:lang w:val="en-US"/>
        </w:rPr>
        <w:t>Epson</w:t>
      </w:r>
      <w:r w:rsidRPr="00CD3629">
        <w:rPr>
          <w:rFonts w:ascii="Times New Roman" w:hAnsi="Times New Roman" w:cs="Times New Roman"/>
          <w:sz w:val="28"/>
          <w:szCs w:val="28"/>
        </w:rPr>
        <w:t>).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b/>
          <w:i/>
        </w:rPr>
        <w:t xml:space="preserve">         </w:t>
      </w:r>
      <w:r w:rsidRPr="00CD3629">
        <w:rPr>
          <w:rFonts w:ascii="Times New Roman" w:hAnsi="Times New Roman" w:cs="Times New Roman"/>
          <w:b/>
          <w:i/>
        </w:rPr>
        <w:tab/>
      </w:r>
      <w:r w:rsidRPr="00CD3629">
        <w:rPr>
          <w:rFonts w:ascii="Times New Roman" w:hAnsi="Times New Roman" w:cs="Times New Roman"/>
          <w:sz w:val="28"/>
          <w:szCs w:val="28"/>
        </w:rPr>
        <w:t xml:space="preserve">8) Территория школы расположена на земельном участке, площадью 32038 кв. м, кадастровый номер 67:02:0720204:55, адрес объекта: Смоленская область, Вяземский район, Тумановское сельское поселение, с. Туманово, разрешенное использование: для размещения и обслуживания школы, детского сада-яслей, яслей. </w:t>
      </w:r>
    </w:p>
    <w:p w:rsidR="00CD3629" w:rsidRPr="00CD3629" w:rsidRDefault="00CD3629" w:rsidP="00CD3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Земельный участок на балансе МБОУ Тумановская СШ числится, балансовой стоимостью 2893351,78 рублей, инвентарный №410311190003402.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</w:rPr>
        <w:tab/>
      </w:r>
      <w:r w:rsidRPr="00CD3629">
        <w:rPr>
          <w:rFonts w:ascii="Times New Roman" w:hAnsi="Times New Roman" w:cs="Times New Roman"/>
          <w:sz w:val="28"/>
          <w:szCs w:val="28"/>
        </w:rPr>
        <w:t xml:space="preserve">9) Территория школы ограждена забором металлическим. Устройство ограждения (секционное ограждение из металлической сетки). Забор на балансе МБОУ Тумановская СШ числится, </w:t>
      </w:r>
      <w:r w:rsidR="00085CFD" w:rsidRPr="00CD3629">
        <w:rPr>
          <w:rFonts w:ascii="Times New Roman" w:hAnsi="Times New Roman" w:cs="Times New Roman"/>
          <w:sz w:val="28"/>
          <w:szCs w:val="28"/>
        </w:rPr>
        <w:t xml:space="preserve">инвентарный </w:t>
      </w:r>
      <w:r w:rsidRPr="00CD3629">
        <w:rPr>
          <w:rFonts w:ascii="Times New Roman" w:hAnsi="Times New Roman" w:cs="Times New Roman"/>
          <w:sz w:val="28"/>
          <w:szCs w:val="28"/>
        </w:rPr>
        <w:t xml:space="preserve"> №413123697050001.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</w:rPr>
        <w:tab/>
      </w:r>
      <w:r w:rsidRPr="00CD3629">
        <w:rPr>
          <w:rFonts w:ascii="Times New Roman" w:hAnsi="Times New Roman" w:cs="Times New Roman"/>
          <w:sz w:val="28"/>
          <w:szCs w:val="28"/>
        </w:rPr>
        <w:t xml:space="preserve">10) Здание яслей одноэтажное, щитовой дом обложен кирпичом 1978 года постройки, инвентарный номер 101072, общей площадью 76,9 кв. м, балансовой стоимостью 258449,40 рублей, расположено по адресу: </w:t>
      </w:r>
      <w:r w:rsidRPr="00CD3629">
        <w:rPr>
          <w:rFonts w:ascii="Times New Roman" w:hAnsi="Times New Roman" w:cs="Times New Roman"/>
          <w:sz w:val="28"/>
          <w:szCs w:val="28"/>
        </w:rPr>
        <w:lastRenderedPageBreak/>
        <w:t>Смоленская область, Вяземский район, с. Туманово, ул. 2-ая Советская, д.3, печное отопление, водопровод отсутствует</w:t>
      </w:r>
      <w:r w:rsidRPr="00CD362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CD3629">
        <w:rPr>
          <w:rFonts w:ascii="Times New Roman" w:hAnsi="Times New Roman" w:cs="Times New Roman"/>
          <w:sz w:val="28"/>
          <w:szCs w:val="28"/>
        </w:rPr>
        <w:t xml:space="preserve"> Используется для проживания семьи учителя начальных классов МБОУ Тумановской СШ с 20.09.2010 года</w:t>
      </w:r>
      <w:r w:rsidRPr="00CD362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          В ходе осмотра выявлено несоответствие использования нежилого здания яслей, в соответствии с установленным разрешенным назначением. Фактически используется здание яслей как жилой дом.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b/>
          <w:sz w:val="28"/>
          <w:szCs w:val="28"/>
        </w:rPr>
        <w:tab/>
      </w:r>
      <w:r w:rsidRPr="00CD3629">
        <w:rPr>
          <w:rFonts w:ascii="Times New Roman" w:hAnsi="Times New Roman" w:cs="Times New Roman"/>
          <w:sz w:val="28"/>
          <w:szCs w:val="28"/>
        </w:rPr>
        <w:t xml:space="preserve">11) Установлена числящаяся на балансе Учреждения квартира, расположенная по адресу: Смоленская область, Вяземский район, с. Туманово, ул. Ленина, д.56, 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кв.3, </w:t>
      </w:r>
      <w:r w:rsidRPr="00CD3629">
        <w:rPr>
          <w:rFonts w:ascii="Times New Roman" w:hAnsi="Times New Roman" w:cs="Times New Roman"/>
          <w:sz w:val="28"/>
          <w:szCs w:val="28"/>
        </w:rPr>
        <w:t xml:space="preserve">инвентарный номер 102003, общей площадью 45,6 кв. м, балансовой стоимостью 12127138,74 рублей, 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приватизированная </w:t>
      </w:r>
      <w:r w:rsidR="00294354">
        <w:rPr>
          <w:rFonts w:ascii="Times New Roman" w:hAnsi="Times New Roman" w:cs="Times New Roman"/>
          <w:sz w:val="28"/>
          <w:szCs w:val="28"/>
        </w:rPr>
        <w:t>18.11.2013 года</w:t>
      </w:r>
      <w:r w:rsidRPr="00CD3629">
        <w:rPr>
          <w:rFonts w:ascii="Times New Roman" w:hAnsi="Times New Roman" w:cs="Times New Roman"/>
          <w:sz w:val="28"/>
          <w:szCs w:val="28"/>
        </w:rPr>
        <w:t>.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 xml:space="preserve">          12) Установлен числящийся на балансе Учреждения жилой дом, расположенный по адресу: Смоленская область, Вяземский район, с. Туманово, ул. 40 лет Победы, д.20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D3629">
        <w:rPr>
          <w:rFonts w:ascii="Times New Roman" w:hAnsi="Times New Roman" w:cs="Times New Roman"/>
          <w:sz w:val="28"/>
          <w:szCs w:val="28"/>
        </w:rPr>
        <w:t xml:space="preserve">инвентарный номер 1010050, общей площадью 63,4 кв. м, балансовой стоимостью 886978,71 рублей, </w:t>
      </w:r>
      <w:r w:rsidRPr="00CD3629">
        <w:rPr>
          <w:rFonts w:ascii="Times New Roman" w:hAnsi="Times New Roman" w:cs="Times New Roman"/>
          <w:bCs/>
          <w:sz w:val="28"/>
          <w:szCs w:val="28"/>
        </w:rPr>
        <w:t>приватизированный 01</w:t>
      </w:r>
      <w:r w:rsidR="00294354">
        <w:rPr>
          <w:rFonts w:ascii="Times New Roman" w:hAnsi="Times New Roman" w:cs="Times New Roman"/>
          <w:sz w:val="28"/>
          <w:szCs w:val="28"/>
        </w:rPr>
        <w:t>.07.2016 года</w:t>
      </w:r>
      <w:r w:rsidRPr="00CD3629">
        <w:rPr>
          <w:rFonts w:ascii="Times New Roman" w:hAnsi="Times New Roman" w:cs="Times New Roman"/>
          <w:sz w:val="28"/>
          <w:szCs w:val="28"/>
        </w:rPr>
        <w:t>.</w:t>
      </w:r>
    </w:p>
    <w:p w:rsidR="00CD3629" w:rsidRPr="00CD3629" w:rsidRDefault="00CD3629" w:rsidP="00CD362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b/>
          <w:i/>
        </w:rPr>
        <w:tab/>
      </w:r>
      <w:r w:rsidRPr="00CD3629">
        <w:rPr>
          <w:rFonts w:ascii="Times New Roman" w:hAnsi="Times New Roman" w:cs="Times New Roman"/>
          <w:sz w:val="28"/>
          <w:szCs w:val="28"/>
        </w:rPr>
        <w:t>13) Установлен числящийся на балансе Учреждения сарай деревянный</w:t>
      </w:r>
      <w:r w:rsidRPr="00CD3629">
        <w:rPr>
          <w:rFonts w:ascii="Times New Roman" w:hAnsi="Times New Roman" w:cs="Times New Roman"/>
        </w:rPr>
        <w:t xml:space="preserve"> 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1995 </w:t>
      </w:r>
      <w:r w:rsidRPr="00CD3629">
        <w:rPr>
          <w:rFonts w:ascii="Times New Roman" w:hAnsi="Times New Roman" w:cs="Times New Roman"/>
          <w:sz w:val="28"/>
          <w:szCs w:val="28"/>
        </w:rPr>
        <w:t>года постройки, расположенный по адресу: Смоленская область, Вяземский район, с. Туманово, ул. 40 лет Победы, д.20.</w:t>
      </w:r>
      <w:r w:rsidRPr="00CD3629">
        <w:rPr>
          <w:rFonts w:ascii="Times New Roman" w:hAnsi="Times New Roman" w:cs="Times New Roman"/>
          <w:bCs/>
        </w:rPr>
        <w:t xml:space="preserve"> </w:t>
      </w:r>
      <w:r w:rsidRPr="00CD3629">
        <w:rPr>
          <w:rFonts w:ascii="Times New Roman" w:hAnsi="Times New Roman" w:cs="Times New Roman"/>
          <w:sz w:val="28"/>
          <w:szCs w:val="28"/>
        </w:rPr>
        <w:t xml:space="preserve">На балансе школы числится по состоянию на 01.01.2018 года, инвентарный номер 1010051, общей площадью 30,0 кв. м, балансовой стоимостью 67421,88 рубль, в деятельности учреждения не используется, используется в личных целях </w:t>
      </w:r>
      <w:r w:rsidR="00294354">
        <w:rPr>
          <w:rFonts w:ascii="Times New Roman" w:hAnsi="Times New Roman" w:cs="Times New Roman"/>
          <w:sz w:val="28"/>
          <w:szCs w:val="28"/>
        </w:rPr>
        <w:t>сотрудника</w:t>
      </w:r>
      <w:r w:rsidRPr="00CD3629">
        <w:rPr>
          <w:rFonts w:ascii="Times New Roman" w:hAnsi="Times New Roman" w:cs="Times New Roman"/>
          <w:sz w:val="28"/>
          <w:szCs w:val="28"/>
        </w:rPr>
        <w:t xml:space="preserve"> Учреждения. Находится на огражденной забором территории около приватизированного жилого дома.</w:t>
      </w:r>
    </w:p>
    <w:p w:rsidR="00CD3629" w:rsidRPr="00CD3629" w:rsidRDefault="00CD3629" w:rsidP="00CD3629">
      <w:pPr>
        <w:pStyle w:val="af0"/>
        <w:ind w:left="0" w:firstLine="708"/>
        <w:jc w:val="both"/>
        <w:rPr>
          <w:sz w:val="28"/>
          <w:szCs w:val="28"/>
        </w:rPr>
      </w:pPr>
      <w:r w:rsidRPr="00CD3629">
        <w:rPr>
          <w:sz w:val="28"/>
          <w:szCs w:val="28"/>
        </w:rPr>
        <w:t xml:space="preserve">Проверкой установлено неэффективное использование имущества на общую балансовую стоимость 99795,00 рублей, в том числе: 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1)  Выявлены не исправные основные средства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CD3629">
        <w:rPr>
          <w:rFonts w:ascii="Times New Roman" w:hAnsi="Times New Roman" w:cs="Times New Roman"/>
          <w:sz w:val="28"/>
          <w:szCs w:val="28"/>
        </w:rPr>
        <w:t xml:space="preserve">4 единицы) общей балансовой стоимостью 32373,12 рубля, </w:t>
      </w:r>
      <w:r w:rsidRPr="00CD3629">
        <w:rPr>
          <w:rFonts w:ascii="Times New Roman" w:hAnsi="Times New Roman" w:cs="Times New Roman"/>
          <w:bCs/>
          <w:sz w:val="28"/>
          <w:szCs w:val="28"/>
        </w:rPr>
        <w:t>подлежащие списанию</w:t>
      </w:r>
      <w:r w:rsidRPr="00CD3629">
        <w:rPr>
          <w:rFonts w:ascii="Times New Roman" w:hAnsi="Times New Roman" w:cs="Times New Roman"/>
          <w:sz w:val="28"/>
          <w:szCs w:val="28"/>
        </w:rPr>
        <w:t>;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ab/>
        <w:t>2) В деятельности учреждения не используется, находится на огражденной забором территории около приватизированного жилого дома:</w:t>
      </w:r>
    </w:p>
    <w:p w:rsidR="00CD3629" w:rsidRPr="00CD3629" w:rsidRDefault="00CD3629" w:rsidP="00CD36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3629">
        <w:rPr>
          <w:rFonts w:ascii="Times New Roman" w:hAnsi="Times New Roman" w:cs="Times New Roman"/>
          <w:sz w:val="28"/>
          <w:szCs w:val="28"/>
        </w:rPr>
        <w:t>– Сарай деревянный</w:t>
      </w:r>
      <w:r w:rsidRPr="00CD3629">
        <w:rPr>
          <w:rFonts w:ascii="Times New Roman" w:hAnsi="Times New Roman" w:cs="Times New Roman"/>
        </w:rPr>
        <w:t xml:space="preserve"> </w:t>
      </w:r>
      <w:r w:rsidRPr="00CD3629">
        <w:rPr>
          <w:rFonts w:ascii="Times New Roman" w:hAnsi="Times New Roman" w:cs="Times New Roman"/>
          <w:bCs/>
          <w:sz w:val="28"/>
          <w:szCs w:val="28"/>
        </w:rPr>
        <w:t xml:space="preserve">1995 </w:t>
      </w:r>
      <w:r w:rsidRPr="00CD3629">
        <w:rPr>
          <w:rFonts w:ascii="Times New Roman" w:hAnsi="Times New Roman" w:cs="Times New Roman"/>
          <w:sz w:val="28"/>
          <w:szCs w:val="28"/>
        </w:rPr>
        <w:t>года постройки, балансовой стоимостью 67421,88 рубль.</w:t>
      </w:r>
    </w:p>
    <w:p w:rsidR="00CD3629" w:rsidRPr="00294354" w:rsidRDefault="00CD3629" w:rsidP="002943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9E2">
        <w:rPr>
          <w:sz w:val="28"/>
          <w:szCs w:val="28"/>
        </w:rPr>
        <w:tab/>
      </w:r>
      <w:r w:rsidRPr="00294354">
        <w:rPr>
          <w:rFonts w:ascii="Times New Roman" w:hAnsi="Times New Roman" w:cs="Times New Roman"/>
          <w:sz w:val="28"/>
          <w:szCs w:val="28"/>
        </w:rPr>
        <w:t>29. В нарушение п. 2.3 Положения №96 Администрацией муниципального образования «Вяземский район» Смоленской области размер родительской платы не установлен с 01.01.2016 года.</w:t>
      </w:r>
      <w:r w:rsidRPr="00294354">
        <w:rPr>
          <w:rFonts w:ascii="Times New Roman" w:hAnsi="Times New Roman" w:cs="Times New Roman"/>
          <w:sz w:val="28"/>
          <w:szCs w:val="28"/>
        </w:rPr>
        <w:tab/>
      </w:r>
    </w:p>
    <w:p w:rsidR="00CD3629" w:rsidRPr="00294354" w:rsidRDefault="00CD3629" w:rsidP="0029435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354">
        <w:rPr>
          <w:rFonts w:ascii="Times New Roman" w:hAnsi="Times New Roman" w:cs="Times New Roman"/>
          <w:bCs/>
          <w:sz w:val="28"/>
          <w:szCs w:val="28"/>
        </w:rPr>
        <w:tab/>
        <w:t xml:space="preserve">30. </w:t>
      </w:r>
      <w:r w:rsidRPr="00294354">
        <w:rPr>
          <w:rFonts w:ascii="Times New Roman" w:hAnsi="Times New Roman" w:cs="Times New Roman"/>
          <w:sz w:val="28"/>
          <w:szCs w:val="28"/>
        </w:rPr>
        <w:t>В нарушение п. 8.3</w:t>
      </w:r>
      <w:r w:rsidRPr="00294354">
        <w:rPr>
          <w:rFonts w:ascii="Times New Roman" w:hAnsi="Times New Roman" w:cs="Times New Roman"/>
          <w:bCs/>
          <w:sz w:val="28"/>
          <w:szCs w:val="28"/>
        </w:rPr>
        <w:t xml:space="preserve"> Положения с</w:t>
      </w:r>
      <w:r w:rsidRPr="00294354">
        <w:rPr>
          <w:rFonts w:ascii="Times New Roman" w:hAnsi="Times New Roman" w:cs="Times New Roman"/>
          <w:sz w:val="28"/>
          <w:szCs w:val="28"/>
        </w:rPr>
        <w:t xml:space="preserve">роки </w:t>
      </w:r>
      <w:r w:rsidRPr="00294354">
        <w:rPr>
          <w:rFonts w:ascii="Times New Roman" w:hAnsi="Times New Roman" w:cs="Times New Roman"/>
          <w:bCs/>
          <w:sz w:val="28"/>
          <w:szCs w:val="28"/>
        </w:rPr>
        <w:t>внесения родительской платы за питание детей</w:t>
      </w:r>
      <w:r w:rsidRPr="00294354">
        <w:rPr>
          <w:rFonts w:ascii="Times New Roman" w:hAnsi="Times New Roman" w:cs="Times New Roman"/>
          <w:sz w:val="28"/>
          <w:szCs w:val="28"/>
        </w:rPr>
        <w:t xml:space="preserve"> в</w:t>
      </w:r>
      <w:r w:rsidRPr="002943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4354">
        <w:rPr>
          <w:rFonts w:ascii="Times New Roman" w:hAnsi="Times New Roman" w:cs="Times New Roman"/>
          <w:sz w:val="28"/>
          <w:szCs w:val="28"/>
        </w:rPr>
        <w:t xml:space="preserve">МБОУ Тумановская СШ </w:t>
      </w:r>
      <w:r w:rsidRPr="00294354">
        <w:rPr>
          <w:rFonts w:ascii="Times New Roman" w:hAnsi="Times New Roman" w:cs="Times New Roman"/>
          <w:bCs/>
          <w:sz w:val="28"/>
          <w:szCs w:val="28"/>
        </w:rPr>
        <w:t>в проверяемом периоде не соблюдались.</w:t>
      </w:r>
    </w:p>
    <w:p w:rsidR="00CD3629" w:rsidRPr="00294354" w:rsidRDefault="00CD3629" w:rsidP="00294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4354">
        <w:rPr>
          <w:rFonts w:ascii="Times New Roman" w:hAnsi="Times New Roman" w:cs="Times New Roman"/>
          <w:sz w:val="28"/>
          <w:szCs w:val="28"/>
        </w:rPr>
        <w:t>По состоянию на 31.12.2017 года установлена задолженность по оплате за питание выбывших из МБОУ Тумановская СШ</w:t>
      </w:r>
      <w:r w:rsidRPr="00294354">
        <w:rPr>
          <w:rFonts w:ascii="Times New Roman" w:hAnsi="Times New Roman" w:cs="Times New Roman"/>
          <w:bCs/>
          <w:sz w:val="28"/>
          <w:szCs w:val="28"/>
        </w:rPr>
        <w:t>, не оплата которой составила:</w:t>
      </w:r>
    </w:p>
    <w:p w:rsidR="00CD3629" w:rsidRPr="00294354" w:rsidRDefault="00CD3629" w:rsidP="00294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354">
        <w:rPr>
          <w:rFonts w:ascii="Times New Roman" w:hAnsi="Times New Roman" w:cs="Times New Roman"/>
          <w:bCs/>
          <w:sz w:val="28"/>
          <w:szCs w:val="28"/>
        </w:rPr>
        <w:t xml:space="preserve">а) на общую сумму 2431,73 рубль, числится </w:t>
      </w:r>
      <w:r w:rsidRPr="00294354">
        <w:rPr>
          <w:rFonts w:ascii="Times New Roman" w:hAnsi="Times New Roman" w:cs="Times New Roman"/>
          <w:sz w:val="28"/>
          <w:szCs w:val="28"/>
        </w:rPr>
        <w:t>более 2-х лет (числится по состояния на 01.01.2016 года и на 31.12.2017 года), по 9 учащимся;</w:t>
      </w:r>
    </w:p>
    <w:p w:rsidR="00CD3629" w:rsidRPr="00294354" w:rsidRDefault="00CD3629" w:rsidP="00294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35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на общую сумму 1421,04 рубль, числится </w:t>
      </w:r>
      <w:r w:rsidRPr="00294354">
        <w:rPr>
          <w:rFonts w:ascii="Times New Roman" w:hAnsi="Times New Roman" w:cs="Times New Roman"/>
          <w:sz w:val="28"/>
          <w:szCs w:val="28"/>
        </w:rPr>
        <w:t>более 1-го года (числится по состояния на 01.01.2017 года и на 31.12.2017 года), по 5 учащимся;</w:t>
      </w:r>
    </w:p>
    <w:p w:rsidR="00CD3629" w:rsidRPr="00294354" w:rsidRDefault="00CD3629" w:rsidP="00294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354">
        <w:rPr>
          <w:rFonts w:ascii="Times New Roman" w:hAnsi="Times New Roman" w:cs="Times New Roman"/>
          <w:bCs/>
          <w:sz w:val="28"/>
          <w:szCs w:val="28"/>
        </w:rPr>
        <w:t xml:space="preserve">в) на общую сумму 59,80 рублей, числится не оплата по которым составила </w:t>
      </w:r>
      <w:r w:rsidRPr="00294354">
        <w:rPr>
          <w:rFonts w:ascii="Times New Roman" w:hAnsi="Times New Roman" w:cs="Times New Roman"/>
          <w:sz w:val="28"/>
          <w:szCs w:val="28"/>
        </w:rPr>
        <w:t>более 2-х месяцев, по 2 учащимся;</w:t>
      </w:r>
    </w:p>
    <w:p w:rsidR="00CD3629" w:rsidRPr="00294354" w:rsidRDefault="00CD3629" w:rsidP="00294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354">
        <w:rPr>
          <w:rFonts w:ascii="Times New Roman" w:hAnsi="Times New Roman" w:cs="Times New Roman"/>
          <w:sz w:val="28"/>
          <w:szCs w:val="28"/>
        </w:rPr>
        <w:t>г</w:t>
      </w:r>
      <w:r w:rsidRPr="00294354">
        <w:rPr>
          <w:rFonts w:ascii="Times New Roman" w:hAnsi="Times New Roman" w:cs="Times New Roman"/>
          <w:bCs/>
          <w:sz w:val="28"/>
          <w:szCs w:val="28"/>
        </w:rPr>
        <w:t xml:space="preserve">) на сумму 898,10 рублей, числится не оплата </w:t>
      </w:r>
      <w:r w:rsidRPr="00294354">
        <w:rPr>
          <w:rFonts w:ascii="Times New Roman" w:hAnsi="Times New Roman" w:cs="Times New Roman"/>
          <w:sz w:val="28"/>
          <w:szCs w:val="28"/>
        </w:rPr>
        <w:t xml:space="preserve">за содержание ребенка в дошкольной группе (выбывшая) </w:t>
      </w:r>
      <w:r w:rsidRPr="00294354">
        <w:rPr>
          <w:rFonts w:ascii="Times New Roman" w:hAnsi="Times New Roman" w:cs="Times New Roman"/>
          <w:bCs/>
          <w:sz w:val="28"/>
          <w:szCs w:val="28"/>
        </w:rPr>
        <w:t xml:space="preserve">составила </w:t>
      </w:r>
      <w:r w:rsidRPr="00294354">
        <w:rPr>
          <w:rFonts w:ascii="Times New Roman" w:hAnsi="Times New Roman" w:cs="Times New Roman"/>
          <w:sz w:val="28"/>
          <w:szCs w:val="28"/>
        </w:rPr>
        <w:t>более 2-х месяцев:</w:t>
      </w:r>
    </w:p>
    <w:p w:rsidR="00CA17B6" w:rsidRDefault="00CD3629" w:rsidP="00294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354">
        <w:rPr>
          <w:rFonts w:ascii="Times New Roman" w:hAnsi="Times New Roman" w:cs="Times New Roman"/>
          <w:sz w:val="28"/>
          <w:szCs w:val="28"/>
        </w:rPr>
        <w:tab/>
        <w:t xml:space="preserve">Общая сумма дебиторской задолженности по выбывшим учащимся и воспитанникам дошкольной группы </w:t>
      </w:r>
      <w:r w:rsidRPr="00294354">
        <w:rPr>
          <w:rFonts w:ascii="Times New Roman" w:hAnsi="Times New Roman" w:cs="Times New Roman"/>
          <w:bCs/>
          <w:sz w:val="28"/>
          <w:szCs w:val="28"/>
        </w:rPr>
        <w:t xml:space="preserve">составила 4810,67 рублей </w:t>
      </w:r>
      <w:r w:rsidRPr="00294354">
        <w:rPr>
          <w:rFonts w:ascii="Times New Roman" w:hAnsi="Times New Roman" w:cs="Times New Roman"/>
          <w:sz w:val="28"/>
          <w:szCs w:val="28"/>
        </w:rPr>
        <w:t>или 23,6% от всей дебиторской задолженности по питанию и родительской плате на 31.12.2017 года.</w:t>
      </w:r>
    </w:p>
    <w:p w:rsidR="00294354" w:rsidRPr="007F49E2" w:rsidRDefault="00294354" w:rsidP="0029435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49E2">
        <w:rPr>
          <w:rFonts w:ascii="Times New Roman" w:hAnsi="Times New Roman" w:cs="Times New Roman"/>
          <w:sz w:val="28"/>
          <w:szCs w:val="28"/>
        </w:rPr>
        <w:t xml:space="preserve">31. Кредиторская задолженность по платным услугам на конец проверяемого периода (на 31.12.2017 года) по сравнению с кредиторской задолженностью на начало проверяемого периода (на 01.01.2016 года) снизилась на 29700,11 рублей. </w:t>
      </w:r>
    </w:p>
    <w:p w:rsidR="00294354" w:rsidRPr="00294354" w:rsidRDefault="00294354" w:rsidP="00294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294354">
        <w:rPr>
          <w:rFonts w:ascii="Times New Roman" w:hAnsi="Times New Roman" w:cs="Times New Roman"/>
          <w:sz w:val="28"/>
          <w:szCs w:val="28"/>
        </w:rPr>
        <w:t>В составе кредиторской задолженности по состоянию на 31.12.2017   года числится просроченная кредиторская задолженность с истекшим сроком исковой давности.</w:t>
      </w:r>
      <w:r w:rsidRPr="00294354">
        <w:rPr>
          <w:rFonts w:ascii="Times New Roman" w:hAnsi="Times New Roman" w:cs="Times New Roman"/>
          <w:sz w:val="28"/>
          <w:szCs w:val="28"/>
        </w:rPr>
        <w:tab/>
      </w:r>
    </w:p>
    <w:p w:rsidR="00294354" w:rsidRPr="00294354" w:rsidRDefault="00294354" w:rsidP="00294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354">
        <w:rPr>
          <w:rFonts w:ascii="Times New Roman" w:hAnsi="Times New Roman" w:cs="Times New Roman"/>
          <w:sz w:val="28"/>
          <w:szCs w:val="28"/>
        </w:rPr>
        <w:t>Общая сумма просроченной кредиторской задолженности по родительской плате с истекшим сроком исковой давности составила 2248,13 рублей, не списанная своевременно по состоянию на 31.12.2017 года.</w:t>
      </w:r>
    </w:p>
    <w:p w:rsidR="00294354" w:rsidRPr="00294354" w:rsidRDefault="00294354" w:rsidP="0029435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94354">
        <w:rPr>
          <w:rFonts w:ascii="Times New Roman" w:hAnsi="Times New Roman" w:cs="Times New Roman"/>
          <w:sz w:val="28"/>
          <w:szCs w:val="28"/>
        </w:rPr>
        <w:t xml:space="preserve">32. В нарушение </w:t>
      </w:r>
      <w:hyperlink r:id="rId15" w:history="1">
        <w:r w:rsidRPr="00294354">
          <w:rPr>
            <w:rFonts w:ascii="Times New Roman" w:hAnsi="Times New Roman" w:cs="Times New Roman"/>
            <w:sz w:val="28"/>
            <w:szCs w:val="28"/>
          </w:rPr>
          <w:t>ч. 1 ст. 140</w:t>
        </w:r>
      </w:hyperlink>
      <w:r w:rsidRPr="00294354">
        <w:rPr>
          <w:rFonts w:ascii="Times New Roman" w:hAnsi="Times New Roman" w:cs="Times New Roman"/>
          <w:sz w:val="28"/>
          <w:szCs w:val="28"/>
        </w:rPr>
        <w:t xml:space="preserve"> ТК РФ выявлено 7 случаев нарушений установленного срока выплаты при увольнении работников Учреждения на общую сумму 61973,50 рубля, в том числе: за 2016 год - 1 случай на сумму 5352,00 рубля, за 2017 год - 6 случаев на сумму 56621,50 рубль. </w:t>
      </w:r>
    </w:p>
    <w:p w:rsidR="00294354" w:rsidRDefault="00294354" w:rsidP="00294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354">
        <w:rPr>
          <w:rFonts w:ascii="Times New Roman" w:hAnsi="Times New Roman" w:cs="Times New Roman"/>
          <w:sz w:val="28"/>
          <w:szCs w:val="28"/>
        </w:rPr>
        <w:tab/>
        <w:t xml:space="preserve">В нарушение требований </w:t>
      </w:r>
      <w:hyperlink r:id="rId16" w:history="1">
        <w:r w:rsidRPr="00294354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17" w:history="1">
          <w:r w:rsidRPr="00294354">
            <w:rPr>
              <w:rFonts w:ascii="Times New Roman" w:hAnsi="Times New Roman" w:cs="Times New Roman"/>
              <w:sz w:val="28"/>
              <w:szCs w:val="28"/>
            </w:rPr>
            <w:t>ст. 84.1</w:t>
          </w:r>
        </w:hyperlink>
        <w:r w:rsidRPr="00294354">
          <w:rPr>
            <w:rFonts w:ascii="Times New Roman" w:hAnsi="Times New Roman" w:cs="Times New Roman"/>
            <w:sz w:val="28"/>
            <w:szCs w:val="28"/>
          </w:rPr>
          <w:t xml:space="preserve"> ТК РФ </w:t>
        </w:r>
      </w:hyperlink>
      <w:r w:rsidRPr="00294354">
        <w:rPr>
          <w:rFonts w:ascii="Times New Roman" w:hAnsi="Times New Roman" w:cs="Times New Roman"/>
          <w:sz w:val="28"/>
          <w:szCs w:val="28"/>
        </w:rPr>
        <w:t xml:space="preserve"> приказы (распоряжения) работодателя о прекращении трудового договора с работниками  от 16.06.2016 №6-1, №6-2, №6-3 составлены позднее на 16 дней фактической даты увольнения - 30.04.2017 года </w:t>
      </w:r>
      <w:r>
        <w:rPr>
          <w:rFonts w:ascii="Times New Roman" w:hAnsi="Times New Roman" w:cs="Times New Roman"/>
          <w:sz w:val="28"/>
          <w:szCs w:val="28"/>
        </w:rPr>
        <w:t xml:space="preserve">3-х </w:t>
      </w:r>
      <w:r w:rsidRPr="00294354">
        <w:rPr>
          <w:rFonts w:ascii="Times New Roman" w:hAnsi="Times New Roman" w:cs="Times New Roman"/>
          <w:sz w:val="28"/>
          <w:szCs w:val="28"/>
        </w:rPr>
        <w:t>временных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354" w:rsidRPr="00294354" w:rsidRDefault="00294354" w:rsidP="00294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354">
        <w:rPr>
          <w:rFonts w:ascii="Times New Roman" w:hAnsi="Times New Roman" w:cs="Times New Roman"/>
          <w:sz w:val="28"/>
          <w:szCs w:val="28"/>
        </w:rPr>
        <w:tab/>
        <w:t>Выявлено 3 случая нарушений издания приказа об увольнении работников Учреждения позднее фактической даты увольнения.</w:t>
      </w:r>
    </w:p>
    <w:p w:rsidR="00294354" w:rsidRPr="007F49E2" w:rsidRDefault="00294354" w:rsidP="00294354">
      <w:pPr>
        <w:pStyle w:val="a5"/>
        <w:spacing w:after="0" w:line="240" w:lineRule="auto"/>
        <w:jc w:val="both"/>
        <w:rPr>
          <w:sz w:val="28"/>
          <w:szCs w:val="28"/>
        </w:rPr>
      </w:pPr>
      <w:r w:rsidRPr="00294354">
        <w:rPr>
          <w:rFonts w:ascii="Times New Roman" w:hAnsi="Times New Roman" w:cs="Times New Roman"/>
          <w:sz w:val="28"/>
          <w:szCs w:val="28"/>
        </w:rPr>
        <w:tab/>
        <w:t xml:space="preserve">33. В нарушение </w:t>
      </w:r>
      <w:hyperlink r:id="rId18" w:history="1">
        <w:r w:rsidRPr="00294354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294354">
        <w:rPr>
          <w:rFonts w:ascii="Times New Roman" w:hAnsi="Times New Roman" w:cs="Times New Roman"/>
          <w:sz w:val="28"/>
          <w:szCs w:val="28"/>
        </w:rPr>
        <w:t xml:space="preserve"> ТК РФ выявлено 11 случаев нарушений установленного срока выплаты отпускных работникам Учреждения на общую сумму 142551,19 рубль, в том числе: в 2016 году – 11 случаев на сумму 142551,19 рубль. 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317500">
        <w:rPr>
          <w:rFonts w:ascii="Times New Roman" w:hAnsi="Times New Roman" w:cs="Times New Roman"/>
          <w:sz w:val="28"/>
          <w:szCs w:val="28"/>
        </w:rPr>
        <w:t>34.  В нарушение ч.1 ст. 122, ч.1 ст.123 ТК РФ, Учреждением допущено несоблюдение графика отпусков по 10 работникам: в 2016 году по 6 работникам,</w:t>
      </w:r>
      <w:r w:rsidRPr="00317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500">
        <w:rPr>
          <w:rFonts w:ascii="Times New Roman" w:hAnsi="Times New Roman" w:cs="Times New Roman"/>
          <w:sz w:val="28"/>
          <w:szCs w:val="28"/>
        </w:rPr>
        <w:t>в 2017 году по 4 работникам.</w:t>
      </w:r>
      <w:r w:rsidRPr="00317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354" w:rsidRPr="007F49E2" w:rsidRDefault="00294354" w:rsidP="00317500">
      <w:pPr>
        <w:pStyle w:val="a7"/>
        <w:ind w:firstLine="0"/>
        <w:jc w:val="both"/>
        <w:rPr>
          <w:rFonts w:ascii="." w:hAnsi="."/>
          <w:sz w:val="28"/>
          <w:szCs w:val="28"/>
        </w:rPr>
      </w:pPr>
      <w:r w:rsidRPr="00317500">
        <w:rPr>
          <w:sz w:val="28"/>
          <w:szCs w:val="28"/>
        </w:rPr>
        <w:tab/>
        <w:t>В нарушение нормы ст. 123 ТК РФ Учреждением допущено неверное отражение сведения «дата начала и окончания отпуска» в графике отпусков МБОУ Тумановская СШ</w:t>
      </w:r>
      <w:r w:rsidRPr="00317500">
        <w:rPr>
          <w:bCs/>
          <w:sz w:val="28"/>
          <w:szCs w:val="28"/>
        </w:rPr>
        <w:t xml:space="preserve"> </w:t>
      </w:r>
      <w:r w:rsidRPr="00317500">
        <w:rPr>
          <w:sz w:val="28"/>
          <w:szCs w:val="28"/>
        </w:rPr>
        <w:t>на 2016 год по 2-м работникам.</w:t>
      </w:r>
      <w:r w:rsidRPr="007F49E2">
        <w:rPr>
          <w:b/>
          <w:sz w:val="28"/>
          <w:szCs w:val="28"/>
        </w:rPr>
        <w:t xml:space="preserve"> </w:t>
      </w:r>
      <w:r w:rsidRPr="007F49E2">
        <w:rPr>
          <w:sz w:val="28"/>
          <w:szCs w:val="28"/>
        </w:rPr>
        <w:t xml:space="preserve"> 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 xml:space="preserve"> </w:t>
      </w:r>
      <w:r w:rsidRPr="00317500">
        <w:rPr>
          <w:rFonts w:ascii="Times New Roman" w:hAnsi="Times New Roman" w:cs="Times New Roman"/>
          <w:sz w:val="28"/>
          <w:szCs w:val="28"/>
        </w:rPr>
        <w:t xml:space="preserve">35. В предоставленных графиках отпусков Учреждения на 2016 год и на 2017 год установлены нарушения Указаний по применению и заполнению форм первичной учетной документации по учету труда и его оплаты, </w:t>
      </w:r>
      <w:r w:rsidRPr="00317500">
        <w:rPr>
          <w:rFonts w:ascii="Times New Roman" w:hAnsi="Times New Roman" w:cs="Times New Roman"/>
          <w:sz w:val="28"/>
          <w:szCs w:val="28"/>
        </w:rPr>
        <w:lastRenderedPageBreak/>
        <w:t>утвержденных постановлением Госкомстата России от 05.01.2004 №1, а именно:</w:t>
      </w:r>
    </w:p>
    <w:p w:rsidR="00294354" w:rsidRPr="00317500" w:rsidRDefault="00294354" w:rsidP="00317500">
      <w:pPr>
        <w:pStyle w:val="a7"/>
        <w:ind w:firstLine="0"/>
        <w:jc w:val="both"/>
        <w:rPr>
          <w:sz w:val="28"/>
          <w:szCs w:val="28"/>
        </w:rPr>
      </w:pPr>
      <w:r w:rsidRPr="00317500">
        <w:rPr>
          <w:sz w:val="28"/>
          <w:szCs w:val="28"/>
        </w:rPr>
        <w:t xml:space="preserve">– </w:t>
      </w:r>
      <w:r w:rsidRPr="00317500">
        <w:rPr>
          <w:rFonts w:eastAsiaTheme="minorHAnsi"/>
          <w:sz w:val="28"/>
          <w:szCs w:val="28"/>
          <w:lang w:eastAsia="en-US"/>
        </w:rPr>
        <w:t>не отражались с</w:t>
      </w:r>
      <w:r w:rsidRPr="00317500">
        <w:rPr>
          <w:sz w:val="28"/>
          <w:szCs w:val="28"/>
        </w:rPr>
        <w:t xml:space="preserve">ведения по кодам (форма по ОКУД, ОКПО); </w:t>
      </w:r>
    </w:p>
    <w:p w:rsidR="00294354" w:rsidRPr="00317500" w:rsidRDefault="00294354" w:rsidP="00317500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317500">
        <w:rPr>
          <w:sz w:val="28"/>
          <w:szCs w:val="28"/>
        </w:rPr>
        <w:t xml:space="preserve">– </w:t>
      </w:r>
      <w:r w:rsidRPr="00317500">
        <w:rPr>
          <w:rFonts w:eastAsiaTheme="minorHAnsi"/>
          <w:sz w:val="28"/>
          <w:szCs w:val="28"/>
          <w:lang w:eastAsia="en-US"/>
        </w:rPr>
        <w:t>не указывался номер документа, дата составления</w:t>
      </w:r>
      <w:r w:rsidRPr="00317500">
        <w:rPr>
          <w:sz w:val="28"/>
          <w:szCs w:val="28"/>
        </w:rPr>
        <w:t xml:space="preserve"> графика отпусков</w:t>
      </w:r>
      <w:r w:rsidRPr="00317500">
        <w:rPr>
          <w:rFonts w:eastAsiaTheme="minorHAnsi"/>
          <w:sz w:val="28"/>
          <w:szCs w:val="28"/>
          <w:lang w:eastAsia="en-US"/>
        </w:rPr>
        <w:t>;</w:t>
      </w:r>
    </w:p>
    <w:p w:rsidR="00294354" w:rsidRPr="00317500" w:rsidRDefault="00294354" w:rsidP="00317500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317500">
        <w:rPr>
          <w:sz w:val="28"/>
          <w:szCs w:val="28"/>
        </w:rPr>
        <w:t xml:space="preserve">– </w:t>
      </w:r>
      <w:r w:rsidRPr="00317500">
        <w:rPr>
          <w:rFonts w:eastAsiaTheme="minorHAnsi"/>
          <w:sz w:val="28"/>
          <w:szCs w:val="28"/>
          <w:lang w:eastAsia="en-US"/>
        </w:rPr>
        <w:t>не указывалось структурное подразделение;</w:t>
      </w:r>
    </w:p>
    <w:p w:rsidR="00294354" w:rsidRPr="00317500" w:rsidRDefault="00294354" w:rsidP="00317500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317500">
        <w:rPr>
          <w:sz w:val="28"/>
          <w:szCs w:val="28"/>
        </w:rPr>
        <w:t xml:space="preserve">– </w:t>
      </w:r>
      <w:r w:rsidRPr="00317500">
        <w:rPr>
          <w:rFonts w:eastAsiaTheme="minorHAnsi"/>
          <w:sz w:val="28"/>
          <w:szCs w:val="28"/>
          <w:lang w:eastAsia="en-US"/>
        </w:rPr>
        <w:t>не указывался табельный номер;</w:t>
      </w:r>
    </w:p>
    <w:p w:rsidR="00294354" w:rsidRPr="00317500" w:rsidRDefault="00294354" w:rsidP="00317500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317500">
        <w:rPr>
          <w:sz w:val="28"/>
          <w:szCs w:val="28"/>
        </w:rPr>
        <w:t xml:space="preserve">– </w:t>
      </w:r>
      <w:r w:rsidRPr="00317500">
        <w:rPr>
          <w:rFonts w:eastAsiaTheme="minorHAnsi"/>
          <w:sz w:val="28"/>
          <w:szCs w:val="28"/>
          <w:lang w:eastAsia="en-US"/>
        </w:rPr>
        <w:t>не указывалась фактическая дата отпуска;</w:t>
      </w:r>
    </w:p>
    <w:p w:rsidR="00294354" w:rsidRPr="00317500" w:rsidRDefault="00294354" w:rsidP="00317500">
      <w:pPr>
        <w:pStyle w:val="a7"/>
        <w:ind w:firstLine="0"/>
        <w:jc w:val="both"/>
        <w:rPr>
          <w:sz w:val="28"/>
          <w:szCs w:val="28"/>
        </w:rPr>
      </w:pPr>
      <w:r w:rsidRPr="00317500">
        <w:rPr>
          <w:sz w:val="28"/>
          <w:szCs w:val="28"/>
        </w:rPr>
        <w:t xml:space="preserve">– </w:t>
      </w:r>
      <w:r w:rsidRPr="00317500">
        <w:rPr>
          <w:rFonts w:eastAsiaTheme="minorHAnsi"/>
          <w:sz w:val="28"/>
          <w:szCs w:val="28"/>
          <w:lang w:eastAsia="en-US"/>
        </w:rPr>
        <w:t>не отражались с</w:t>
      </w:r>
      <w:r w:rsidRPr="00317500">
        <w:rPr>
          <w:sz w:val="28"/>
          <w:szCs w:val="28"/>
        </w:rPr>
        <w:t>ведения о перенесении отпуска на другое время.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317500">
        <w:rPr>
          <w:rFonts w:ascii="Times New Roman" w:hAnsi="Times New Roman" w:cs="Times New Roman"/>
          <w:sz w:val="28"/>
          <w:szCs w:val="28"/>
        </w:rPr>
        <w:t xml:space="preserve">В нарушение </w:t>
      </w:r>
      <w:hyperlink r:id="rId19" w:history="1">
        <w:r w:rsidRPr="00317500">
          <w:rPr>
            <w:rFonts w:ascii="Times New Roman" w:hAnsi="Times New Roman" w:cs="Times New Roman"/>
            <w:sz w:val="28"/>
            <w:szCs w:val="28"/>
          </w:rPr>
          <w:t>абз. 10 ч. 2 ст. 22</w:t>
        </w:r>
      </w:hyperlink>
      <w:r w:rsidRPr="00317500">
        <w:rPr>
          <w:rFonts w:ascii="Times New Roman" w:hAnsi="Times New Roman" w:cs="Times New Roman"/>
          <w:sz w:val="28"/>
          <w:szCs w:val="28"/>
        </w:rPr>
        <w:t xml:space="preserve"> ТК РФ, сотрудники Учреждения не ознакомлены под роспись с графиком отпусков на 2016 год, с графиками отпусков на 2017 год ознакомлены.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500">
        <w:rPr>
          <w:rFonts w:ascii="Times New Roman" w:hAnsi="Times New Roman" w:cs="Times New Roman"/>
          <w:sz w:val="28"/>
          <w:szCs w:val="28"/>
        </w:rPr>
        <w:tab/>
        <w:t>36. В приказах о предоставлении отпуска работникам Учреждения в 2016 году и в 2017 году установлены нарушения Указаний по применению и заполнению форм первичной учетной документации по учету труда и его оплаты, утвержденных постановлением Госкомстата России от 05.01.2004 №1, а именно:</w:t>
      </w:r>
    </w:p>
    <w:p w:rsidR="00294354" w:rsidRPr="00317500" w:rsidRDefault="00294354" w:rsidP="00317500">
      <w:pPr>
        <w:pStyle w:val="a7"/>
        <w:ind w:firstLine="0"/>
        <w:jc w:val="both"/>
        <w:rPr>
          <w:sz w:val="28"/>
          <w:szCs w:val="28"/>
        </w:rPr>
      </w:pPr>
      <w:r w:rsidRPr="00317500">
        <w:rPr>
          <w:sz w:val="28"/>
          <w:szCs w:val="28"/>
        </w:rPr>
        <w:t xml:space="preserve">– </w:t>
      </w:r>
      <w:r w:rsidRPr="00317500">
        <w:rPr>
          <w:rFonts w:eastAsiaTheme="minorHAnsi"/>
          <w:sz w:val="28"/>
          <w:szCs w:val="28"/>
          <w:lang w:eastAsia="en-US"/>
        </w:rPr>
        <w:t>не отражались с</w:t>
      </w:r>
      <w:r w:rsidRPr="00317500">
        <w:rPr>
          <w:sz w:val="28"/>
          <w:szCs w:val="28"/>
        </w:rPr>
        <w:t xml:space="preserve">ведения по кодам (форма по ОКУД, ОКПО); </w:t>
      </w:r>
    </w:p>
    <w:p w:rsidR="00294354" w:rsidRPr="00317500" w:rsidRDefault="00294354" w:rsidP="00317500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317500">
        <w:rPr>
          <w:sz w:val="28"/>
          <w:szCs w:val="28"/>
        </w:rPr>
        <w:t xml:space="preserve">– </w:t>
      </w:r>
      <w:r w:rsidRPr="00317500">
        <w:rPr>
          <w:rFonts w:eastAsiaTheme="minorHAnsi"/>
          <w:sz w:val="28"/>
          <w:szCs w:val="28"/>
          <w:lang w:eastAsia="en-US"/>
        </w:rPr>
        <w:t>не указывалось структурное подразделение;</w:t>
      </w:r>
    </w:p>
    <w:p w:rsidR="00294354" w:rsidRPr="00317500" w:rsidRDefault="00294354" w:rsidP="00317500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317500">
        <w:rPr>
          <w:sz w:val="28"/>
          <w:szCs w:val="28"/>
        </w:rPr>
        <w:t xml:space="preserve">– </w:t>
      </w:r>
      <w:r w:rsidRPr="00317500">
        <w:rPr>
          <w:rFonts w:eastAsiaTheme="minorHAnsi"/>
          <w:sz w:val="28"/>
          <w:szCs w:val="28"/>
          <w:lang w:eastAsia="en-US"/>
        </w:rPr>
        <w:t>не указывался табельный номер работников;</w:t>
      </w:r>
    </w:p>
    <w:p w:rsidR="00294354" w:rsidRPr="00317500" w:rsidRDefault="00294354" w:rsidP="00317500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317500">
        <w:rPr>
          <w:sz w:val="28"/>
          <w:szCs w:val="28"/>
        </w:rPr>
        <w:t>– отсутствуют</w:t>
      </w:r>
      <w:r w:rsidRPr="00317500">
        <w:rPr>
          <w:rFonts w:eastAsiaTheme="minorHAnsi"/>
          <w:sz w:val="28"/>
          <w:szCs w:val="28"/>
          <w:lang w:eastAsia="en-US"/>
        </w:rPr>
        <w:t xml:space="preserve"> личные подписи работников, подтверждающие ознакомление работника с приказом, дата ознакомления.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500">
        <w:rPr>
          <w:rFonts w:ascii="Times New Roman" w:hAnsi="Times New Roman" w:cs="Times New Roman"/>
          <w:sz w:val="28"/>
          <w:szCs w:val="28"/>
        </w:rPr>
        <w:tab/>
        <w:t xml:space="preserve">37. Проверкой установлено, что в нарушение требований </w:t>
      </w:r>
      <w:hyperlink r:id="rId20" w:history="1">
        <w:r w:rsidRPr="00317500">
          <w:rPr>
            <w:rFonts w:ascii="Times New Roman" w:hAnsi="Times New Roman" w:cs="Times New Roman"/>
            <w:sz w:val="28"/>
            <w:szCs w:val="28"/>
          </w:rPr>
          <w:t>ч. 3 ст. 12</w:t>
        </w:r>
      </w:hyperlink>
      <w:r w:rsidRPr="00317500">
        <w:rPr>
          <w:rFonts w:ascii="Times New Roman" w:hAnsi="Times New Roman" w:cs="Times New Roman"/>
          <w:sz w:val="28"/>
          <w:szCs w:val="28"/>
        </w:rPr>
        <w:t xml:space="preserve">3 ТК РФ, приказ о предоставлении отпуска работникам от 16.06.2016 №6-2 составлен позднее на 16 дней фактической даты предоставления отпуска с 01.06.2016г. </w:t>
      </w:r>
      <w:r w:rsidR="00317500" w:rsidRPr="00317500">
        <w:rPr>
          <w:rFonts w:ascii="Times New Roman" w:hAnsi="Times New Roman" w:cs="Times New Roman"/>
          <w:sz w:val="28"/>
          <w:szCs w:val="28"/>
        </w:rPr>
        <w:t xml:space="preserve">2-м </w:t>
      </w:r>
      <w:r w:rsidRPr="00317500">
        <w:rPr>
          <w:rFonts w:ascii="Times New Roman" w:hAnsi="Times New Roman" w:cs="Times New Roman"/>
          <w:sz w:val="28"/>
          <w:szCs w:val="28"/>
        </w:rPr>
        <w:t>работникам.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500">
        <w:rPr>
          <w:rFonts w:ascii="Times New Roman" w:hAnsi="Times New Roman" w:cs="Times New Roman"/>
          <w:sz w:val="28"/>
          <w:szCs w:val="28"/>
        </w:rPr>
        <w:tab/>
        <w:t>38. В приказах на выплату денежной компенсации за неиспользованный отпуск (без увольнения)  не учитываются: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500">
        <w:rPr>
          <w:rFonts w:ascii="Times New Roman" w:hAnsi="Times New Roman" w:cs="Times New Roman"/>
          <w:sz w:val="28"/>
          <w:szCs w:val="28"/>
        </w:rPr>
        <w:t>- персональные данные работника, претендующего на выплату денежной компенсации (фамилия, инициалы, занимаемая должность);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500">
        <w:rPr>
          <w:rFonts w:ascii="Times New Roman" w:hAnsi="Times New Roman" w:cs="Times New Roman"/>
          <w:sz w:val="28"/>
          <w:szCs w:val="28"/>
        </w:rPr>
        <w:t>- согласие руководителя Учреждения на замену отпуска денежной компенсацией;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500">
        <w:rPr>
          <w:rFonts w:ascii="Times New Roman" w:hAnsi="Times New Roman" w:cs="Times New Roman"/>
          <w:sz w:val="28"/>
          <w:szCs w:val="28"/>
        </w:rPr>
        <w:t>- сумма компенсации и период начисления;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500">
        <w:rPr>
          <w:rFonts w:ascii="Times New Roman" w:hAnsi="Times New Roman" w:cs="Times New Roman"/>
          <w:sz w:val="28"/>
          <w:szCs w:val="28"/>
        </w:rPr>
        <w:t>- причина, по которой начисляется денежная компенсация.</w:t>
      </w:r>
    </w:p>
    <w:p w:rsidR="00294354" w:rsidRPr="00317500" w:rsidRDefault="00294354" w:rsidP="003175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17500">
        <w:rPr>
          <w:rFonts w:ascii="Times New Roman" w:hAnsi="Times New Roman" w:cs="Times New Roman"/>
          <w:sz w:val="28"/>
          <w:szCs w:val="28"/>
        </w:rPr>
        <w:t>Формулировка приказа «О выплате компенсации работнику за неиспользованную часть ежегодного оплачиваемого отпуска» не соответствует ст. 126 ТК РФ</w:t>
      </w:r>
      <w:r w:rsidRPr="0031750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317500">
        <w:rPr>
          <w:rFonts w:ascii="Times New Roman" w:hAnsi="Times New Roman" w:cs="Times New Roman"/>
          <w:bCs/>
          <w:sz w:val="28"/>
          <w:szCs w:val="28"/>
        </w:rPr>
        <w:t>Замена ежегодного оплачиваемого отпуска денежной компенсацией».</w:t>
      </w:r>
    </w:p>
    <w:p w:rsidR="00294354" w:rsidRPr="00317500" w:rsidRDefault="00294354" w:rsidP="00317500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317500">
        <w:rPr>
          <w:rFonts w:eastAsiaTheme="minorHAnsi"/>
          <w:sz w:val="28"/>
          <w:szCs w:val="28"/>
          <w:lang w:eastAsia="en-US"/>
        </w:rPr>
        <w:tab/>
        <w:t>Во всех приказах «О выплате компенсации» работники не ознакомлены с данным документом под расписку,</w:t>
      </w:r>
      <w:r w:rsidRPr="00317500">
        <w:rPr>
          <w:sz w:val="28"/>
          <w:szCs w:val="28"/>
        </w:rPr>
        <w:t xml:space="preserve"> отсутствуют</w:t>
      </w:r>
      <w:r w:rsidRPr="00317500">
        <w:rPr>
          <w:rFonts w:eastAsiaTheme="minorHAnsi"/>
          <w:sz w:val="28"/>
          <w:szCs w:val="28"/>
          <w:lang w:eastAsia="en-US"/>
        </w:rPr>
        <w:t xml:space="preserve"> личные подписи работников, подтверждающие ознакомление работника с приказом, дата ознакомления.</w:t>
      </w:r>
    </w:p>
    <w:p w:rsidR="00294354" w:rsidRPr="00317500" w:rsidRDefault="00294354" w:rsidP="00317500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317500">
        <w:rPr>
          <w:sz w:val="28"/>
          <w:szCs w:val="28"/>
        </w:rPr>
        <w:tab/>
        <w:t xml:space="preserve">39. </w:t>
      </w:r>
      <w:r w:rsidRPr="00317500">
        <w:rPr>
          <w:rFonts w:eastAsiaTheme="minorHAnsi"/>
          <w:sz w:val="28"/>
          <w:szCs w:val="28"/>
          <w:lang w:eastAsia="en-US"/>
        </w:rPr>
        <w:t>В нарушение Приказа Минфина России</w:t>
      </w:r>
      <w:r w:rsidR="00750A91" w:rsidRPr="00750A91">
        <w:rPr>
          <w:rFonts w:eastAsiaTheme="minorHAnsi"/>
          <w:sz w:val="28"/>
          <w:szCs w:val="28"/>
          <w:lang w:eastAsia="en-US"/>
        </w:rPr>
        <w:t xml:space="preserve"> </w:t>
      </w:r>
      <w:r w:rsidR="00750A91" w:rsidRPr="007F49E2">
        <w:rPr>
          <w:rFonts w:eastAsiaTheme="minorHAnsi"/>
          <w:sz w:val="28"/>
          <w:szCs w:val="28"/>
          <w:lang w:eastAsia="en-US"/>
        </w:rPr>
        <w:t xml:space="preserve">от 30.03.2015 </w:t>
      </w:r>
      <w:r w:rsidRPr="00317500">
        <w:rPr>
          <w:rFonts w:eastAsiaTheme="minorHAnsi"/>
          <w:sz w:val="28"/>
          <w:szCs w:val="28"/>
          <w:lang w:eastAsia="en-US"/>
        </w:rPr>
        <w:t xml:space="preserve">№ 52н, при предоставлении отпуска, увольнении и других случаях, при расчете среднего заработка для определения сумм отпускной заработной платы, компенсации </w:t>
      </w:r>
      <w:r w:rsidRPr="00317500">
        <w:rPr>
          <w:rFonts w:eastAsiaTheme="minorHAnsi"/>
          <w:sz w:val="28"/>
          <w:szCs w:val="28"/>
          <w:lang w:eastAsia="en-US"/>
        </w:rPr>
        <w:lastRenderedPageBreak/>
        <w:t xml:space="preserve">при увольнении и других случаях в </w:t>
      </w:r>
      <w:r w:rsidRPr="00317500">
        <w:rPr>
          <w:sz w:val="28"/>
          <w:szCs w:val="28"/>
        </w:rPr>
        <w:t>МБОУ Тумановская СШ</w:t>
      </w:r>
      <w:r w:rsidRPr="00317500">
        <w:rPr>
          <w:bCs/>
          <w:sz w:val="28"/>
          <w:szCs w:val="28"/>
        </w:rPr>
        <w:t xml:space="preserve"> </w:t>
      </w:r>
      <w:r w:rsidRPr="00317500">
        <w:rPr>
          <w:rFonts w:eastAsiaTheme="minorHAnsi"/>
          <w:sz w:val="28"/>
          <w:szCs w:val="28"/>
          <w:lang w:eastAsia="en-US"/>
        </w:rPr>
        <w:t xml:space="preserve">применялась не установленная форма расчета оплаты «Отпуск», «Компенсация». </w:t>
      </w:r>
    </w:p>
    <w:p w:rsidR="00294354" w:rsidRPr="007F49E2" w:rsidRDefault="00294354" w:rsidP="00294354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ab/>
        <w:t xml:space="preserve">В предоставленных </w:t>
      </w:r>
      <w:r w:rsidRPr="007F49E2">
        <w:rPr>
          <w:rFonts w:eastAsiaTheme="minorHAnsi"/>
          <w:sz w:val="28"/>
          <w:szCs w:val="28"/>
          <w:lang w:eastAsia="en-US"/>
        </w:rPr>
        <w:t xml:space="preserve">расчетах оплаты </w:t>
      </w:r>
      <w:r w:rsidRPr="007F49E2">
        <w:rPr>
          <w:sz w:val="28"/>
          <w:szCs w:val="28"/>
        </w:rPr>
        <w:t>отпусков и компенсаций Учреждения за 2016 год и за 2017 год установлены следующие нарушения</w:t>
      </w:r>
      <w:r w:rsidRPr="007F49E2">
        <w:rPr>
          <w:rFonts w:eastAsiaTheme="minorHAnsi"/>
          <w:sz w:val="28"/>
          <w:szCs w:val="28"/>
          <w:lang w:eastAsia="en-US"/>
        </w:rPr>
        <w:t xml:space="preserve"> Приказа Минфина России </w:t>
      </w:r>
      <w:r w:rsidR="00750A91" w:rsidRPr="007F49E2">
        <w:rPr>
          <w:rFonts w:eastAsiaTheme="minorHAnsi"/>
          <w:sz w:val="28"/>
          <w:szCs w:val="28"/>
          <w:lang w:eastAsia="en-US"/>
        </w:rPr>
        <w:t xml:space="preserve">от 30.03.2015 </w:t>
      </w:r>
      <w:r w:rsidRPr="007F49E2">
        <w:rPr>
          <w:rFonts w:eastAsiaTheme="minorHAnsi"/>
          <w:sz w:val="28"/>
          <w:szCs w:val="28"/>
          <w:lang w:eastAsia="en-US"/>
        </w:rPr>
        <w:t>№ 52н</w:t>
      </w:r>
      <w:r w:rsidRPr="007F49E2">
        <w:rPr>
          <w:sz w:val="28"/>
          <w:szCs w:val="28"/>
        </w:rPr>
        <w:t>:</w:t>
      </w:r>
    </w:p>
    <w:p w:rsidR="00294354" w:rsidRPr="007F49E2" w:rsidRDefault="00294354" w:rsidP="00294354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>–</w:t>
      </w:r>
      <w:r w:rsidRPr="007F49E2">
        <w:rPr>
          <w:rFonts w:eastAsiaTheme="minorHAnsi"/>
          <w:sz w:val="28"/>
          <w:szCs w:val="28"/>
          <w:lang w:eastAsia="en-US"/>
        </w:rPr>
        <w:t xml:space="preserve"> расчеты оплаты </w:t>
      </w:r>
      <w:r w:rsidRPr="007F49E2">
        <w:rPr>
          <w:sz w:val="28"/>
          <w:szCs w:val="28"/>
        </w:rPr>
        <w:t>отпусков компенсаций не номеровались, н</w:t>
      </w:r>
      <w:r w:rsidRPr="007F49E2">
        <w:rPr>
          <w:rFonts w:eastAsiaTheme="minorHAnsi"/>
          <w:sz w:val="28"/>
          <w:szCs w:val="28"/>
          <w:lang w:eastAsia="en-US"/>
        </w:rPr>
        <w:t>омер Записки-расчета должен соответствовать номеру приказа учреждения о предоставлении отпуска работнику;</w:t>
      </w:r>
    </w:p>
    <w:p w:rsidR="00294354" w:rsidRPr="007F49E2" w:rsidRDefault="00294354" w:rsidP="00294354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 xml:space="preserve">– </w:t>
      </w:r>
      <w:r w:rsidRPr="007F49E2">
        <w:rPr>
          <w:rFonts w:eastAsiaTheme="minorHAnsi"/>
          <w:sz w:val="28"/>
          <w:szCs w:val="28"/>
          <w:lang w:eastAsia="en-US"/>
        </w:rPr>
        <w:t>не отражались с</w:t>
      </w:r>
      <w:r w:rsidRPr="007F49E2">
        <w:rPr>
          <w:sz w:val="28"/>
          <w:szCs w:val="28"/>
        </w:rPr>
        <w:t xml:space="preserve">ведения, идентифицирующее Учреждение (ИНН, КПП); </w:t>
      </w:r>
    </w:p>
    <w:p w:rsidR="00294354" w:rsidRPr="007F49E2" w:rsidRDefault="00294354" w:rsidP="00294354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 xml:space="preserve">– </w:t>
      </w:r>
      <w:r w:rsidRPr="007F49E2">
        <w:rPr>
          <w:rFonts w:eastAsiaTheme="minorHAnsi"/>
          <w:sz w:val="28"/>
          <w:szCs w:val="28"/>
          <w:lang w:eastAsia="en-US"/>
        </w:rPr>
        <w:t>не отражались с</w:t>
      </w:r>
      <w:r w:rsidRPr="007F49E2">
        <w:rPr>
          <w:sz w:val="28"/>
          <w:szCs w:val="28"/>
        </w:rPr>
        <w:t xml:space="preserve">ведения по кодам (форма по ОКУД, ОКПО, ОКЕИ); </w:t>
      </w:r>
    </w:p>
    <w:p w:rsidR="00294354" w:rsidRPr="007F49E2" w:rsidRDefault="00294354" w:rsidP="00294354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 xml:space="preserve">– </w:t>
      </w:r>
      <w:r w:rsidRPr="007F49E2">
        <w:rPr>
          <w:rFonts w:eastAsiaTheme="minorHAnsi"/>
          <w:sz w:val="28"/>
          <w:szCs w:val="28"/>
          <w:lang w:eastAsia="en-US"/>
        </w:rPr>
        <w:t>не отражались с</w:t>
      </w:r>
      <w:r w:rsidRPr="007F49E2">
        <w:rPr>
          <w:sz w:val="28"/>
          <w:szCs w:val="28"/>
        </w:rPr>
        <w:t xml:space="preserve">ведения </w:t>
      </w:r>
      <w:r w:rsidRPr="007F49E2">
        <w:rPr>
          <w:rFonts w:eastAsiaTheme="minorHAnsi"/>
          <w:sz w:val="28"/>
          <w:szCs w:val="28"/>
          <w:lang w:eastAsia="en-US"/>
        </w:rPr>
        <w:t>о виде отпуска, его продолжительности (заполняется на основании приказа)</w:t>
      </w:r>
      <w:r w:rsidRPr="007F49E2">
        <w:rPr>
          <w:sz w:val="28"/>
          <w:szCs w:val="28"/>
        </w:rPr>
        <w:t>;</w:t>
      </w:r>
    </w:p>
    <w:p w:rsidR="00294354" w:rsidRPr="007F49E2" w:rsidRDefault="00294354" w:rsidP="00294354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 xml:space="preserve">– </w:t>
      </w:r>
      <w:r w:rsidRPr="007F49E2">
        <w:rPr>
          <w:rFonts w:eastAsiaTheme="minorHAnsi"/>
          <w:sz w:val="28"/>
          <w:szCs w:val="28"/>
          <w:lang w:eastAsia="en-US"/>
        </w:rPr>
        <w:t>не отражалось основание (приказ о предоставлении отпуска работнику, об увольнении или другие случаи)</w:t>
      </w:r>
      <w:r w:rsidRPr="007F49E2">
        <w:rPr>
          <w:sz w:val="28"/>
          <w:szCs w:val="28"/>
        </w:rPr>
        <w:t>;</w:t>
      </w:r>
    </w:p>
    <w:p w:rsidR="00294354" w:rsidRPr="007F49E2" w:rsidRDefault="00294354" w:rsidP="00294354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7F49E2">
        <w:rPr>
          <w:sz w:val="28"/>
          <w:szCs w:val="28"/>
        </w:rPr>
        <w:t xml:space="preserve">– отсутствует подпись </w:t>
      </w:r>
      <w:r w:rsidRPr="007F49E2">
        <w:rPr>
          <w:rFonts w:eastAsiaTheme="minorHAnsi"/>
          <w:sz w:val="28"/>
          <w:szCs w:val="28"/>
          <w:lang w:eastAsia="en-US"/>
        </w:rPr>
        <w:t>должност</w:t>
      </w:r>
      <w:r w:rsidRPr="007F49E2">
        <w:rPr>
          <w:sz w:val="28"/>
          <w:szCs w:val="28"/>
        </w:rPr>
        <w:t>ного</w:t>
      </w:r>
      <w:r w:rsidRPr="007F49E2">
        <w:rPr>
          <w:rFonts w:eastAsiaTheme="minorHAnsi"/>
          <w:sz w:val="28"/>
          <w:szCs w:val="28"/>
          <w:lang w:eastAsia="en-US"/>
        </w:rPr>
        <w:t xml:space="preserve"> лица, совершившего</w:t>
      </w:r>
      <w:r w:rsidRPr="007F49E2">
        <w:rPr>
          <w:sz w:val="28"/>
          <w:szCs w:val="28"/>
        </w:rPr>
        <w:t xml:space="preserve"> </w:t>
      </w:r>
      <w:r w:rsidRPr="007F49E2">
        <w:rPr>
          <w:rFonts w:eastAsiaTheme="minorHAnsi"/>
          <w:sz w:val="28"/>
          <w:szCs w:val="28"/>
          <w:lang w:eastAsia="en-US"/>
        </w:rPr>
        <w:t>операцию и ответственного за ее оформление, с указанием фамилии и инициалов либо иных реквизитов, необходимых для идентификации этих лиц.</w:t>
      </w:r>
    </w:p>
    <w:p w:rsidR="00294354" w:rsidRPr="007F49E2" w:rsidRDefault="00294354" w:rsidP="00294354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7F49E2">
        <w:rPr>
          <w:rFonts w:eastAsiaTheme="minorHAnsi"/>
          <w:sz w:val="28"/>
          <w:szCs w:val="28"/>
          <w:lang w:eastAsia="en-US"/>
        </w:rPr>
        <w:tab/>
      </w:r>
      <w:r w:rsidRPr="007F49E2">
        <w:rPr>
          <w:sz w:val="28"/>
          <w:szCs w:val="28"/>
        </w:rPr>
        <w:t xml:space="preserve">40. </w:t>
      </w:r>
      <w:r w:rsidRPr="007F49E2">
        <w:rPr>
          <w:rFonts w:eastAsiaTheme="minorHAnsi"/>
          <w:sz w:val="28"/>
          <w:szCs w:val="28"/>
          <w:lang w:eastAsia="en-US"/>
        </w:rPr>
        <w:t>В нарушение Приказа Минфина России</w:t>
      </w:r>
      <w:r w:rsidR="00750A91" w:rsidRPr="00750A91">
        <w:rPr>
          <w:rFonts w:eastAsiaTheme="minorHAnsi"/>
          <w:sz w:val="28"/>
          <w:szCs w:val="28"/>
          <w:lang w:eastAsia="en-US"/>
        </w:rPr>
        <w:t xml:space="preserve"> </w:t>
      </w:r>
      <w:r w:rsidR="00750A91" w:rsidRPr="007F49E2">
        <w:rPr>
          <w:rFonts w:eastAsiaTheme="minorHAnsi"/>
          <w:sz w:val="28"/>
          <w:szCs w:val="28"/>
          <w:lang w:eastAsia="en-US"/>
        </w:rPr>
        <w:t xml:space="preserve">от 30.03.2015 </w:t>
      </w:r>
      <w:r w:rsidRPr="007F49E2">
        <w:rPr>
          <w:rFonts w:eastAsiaTheme="minorHAnsi"/>
          <w:sz w:val="28"/>
          <w:szCs w:val="28"/>
          <w:lang w:eastAsia="en-US"/>
        </w:rPr>
        <w:t xml:space="preserve">№ 52н в </w:t>
      </w:r>
      <w:r w:rsidRPr="007F49E2">
        <w:rPr>
          <w:sz w:val="28"/>
          <w:szCs w:val="28"/>
        </w:rPr>
        <w:t>МБОУ Тумановская СШ</w:t>
      </w:r>
      <w:r w:rsidRPr="007F49E2">
        <w:rPr>
          <w:bCs/>
          <w:sz w:val="28"/>
          <w:szCs w:val="28"/>
        </w:rPr>
        <w:t xml:space="preserve"> </w:t>
      </w:r>
      <w:r w:rsidRPr="007F49E2">
        <w:rPr>
          <w:rFonts w:eastAsiaTheme="minorHAnsi"/>
          <w:sz w:val="28"/>
          <w:szCs w:val="28"/>
          <w:lang w:eastAsia="en-US"/>
        </w:rPr>
        <w:t xml:space="preserve">применялась Карточка-справка </w:t>
      </w:r>
      <w:hyperlink r:id="rId21" w:history="1">
        <w:r w:rsidRPr="007F49E2">
          <w:rPr>
            <w:rFonts w:eastAsiaTheme="minorHAnsi"/>
            <w:sz w:val="28"/>
            <w:szCs w:val="28"/>
            <w:lang w:eastAsia="en-US"/>
          </w:rPr>
          <w:t>(ф. 0504417)</w:t>
        </w:r>
      </w:hyperlink>
      <w:r w:rsidRPr="007F49E2">
        <w:rPr>
          <w:rFonts w:eastAsiaTheme="minorHAnsi"/>
          <w:sz w:val="28"/>
          <w:szCs w:val="28"/>
          <w:lang w:eastAsia="en-US"/>
        </w:rPr>
        <w:t>, утвержденная Приказом Минфина России от 15.12.2010 № 173н (приказ утратил силу, в связи с утверждением Приказа Минфина России от 30.03.2015 № 52н).</w:t>
      </w:r>
    </w:p>
    <w:p w:rsidR="00294354" w:rsidRPr="007F49E2" w:rsidRDefault="00294354" w:rsidP="00294354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ab/>
        <w:t xml:space="preserve">В предоставленных </w:t>
      </w:r>
      <w:r w:rsidRPr="007F49E2">
        <w:rPr>
          <w:rFonts w:eastAsiaTheme="minorHAnsi"/>
          <w:sz w:val="28"/>
          <w:szCs w:val="28"/>
          <w:lang w:eastAsia="en-US"/>
        </w:rPr>
        <w:t xml:space="preserve">Карточках-справках </w:t>
      </w:r>
      <w:hyperlink r:id="rId22" w:history="1">
        <w:r w:rsidRPr="007F49E2">
          <w:rPr>
            <w:rFonts w:eastAsiaTheme="minorHAnsi"/>
            <w:sz w:val="28"/>
            <w:szCs w:val="28"/>
            <w:lang w:eastAsia="en-US"/>
          </w:rPr>
          <w:t>(ф. 0504417)</w:t>
        </w:r>
      </w:hyperlink>
      <w:r w:rsidRPr="007F49E2">
        <w:rPr>
          <w:rFonts w:eastAsiaTheme="minorHAnsi"/>
          <w:sz w:val="28"/>
          <w:szCs w:val="28"/>
          <w:lang w:eastAsia="en-US"/>
        </w:rPr>
        <w:t xml:space="preserve"> </w:t>
      </w:r>
      <w:r w:rsidRPr="007F49E2">
        <w:rPr>
          <w:sz w:val="28"/>
          <w:szCs w:val="28"/>
        </w:rPr>
        <w:t>за 2016 год и за 2017 год установлены следующие нарушения</w:t>
      </w:r>
      <w:r w:rsidRPr="007F49E2">
        <w:rPr>
          <w:rFonts w:eastAsiaTheme="minorHAnsi"/>
          <w:sz w:val="28"/>
          <w:szCs w:val="28"/>
          <w:lang w:eastAsia="en-US"/>
        </w:rPr>
        <w:t xml:space="preserve"> Приказа Минфина России № 52н</w:t>
      </w:r>
      <w:r w:rsidRPr="007F49E2">
        <w:rPr>
          <w:sz w:val="28"/>
          <w:szCs w:val="28"/>
        </w:rPr>
        <w:t>:</w:t>
      </w:r>
    </w:p>
    <w:p w:rsidR="00294354" w:rsidRPr="00294354" w:rsidRDefault="00294354" w:rsidP="00294354">
      <w:pPr>
        <w:pStyle w:val="a7"/>
        <w:ind w:firstLine="0"/>
        <w:jc w:val="both"/>
        <w:rPr>
          <w:sz w:val="28"/>
          <w:szCs w:val="28"/>
        </w:rPr>
      </w:pPr>
      <w:r w:rsidRPr="00294354">
        <w:rPr>
          <w:sz w:val="28"/>
          <w:szCs w:val="28"/>
        </w:rPr>
        <w:t>–</w:t>
      </w:r>
      <w:r w:rsidRPr="00294354">
        <w:rPr>
          <w:rFonts w:eastAsiaTheme="minorHAnsi"/>
          <w:sz w:val="28"/>
          <w:szCs w:val="28"/>
          <w:lang w:eastAsia="en-US"/>
        </w:rPr>
        <w:t xml:space="preserve"> </w:t>
      </w:r>
      <w:r w:rsidRPr="00294354">
        <w:rPr>
          <w:sz w:val="28"/>
          <w:szCs w:val="28"/>
        </w:rPr>
        <w:t>лицевые счета сотрудника не номеровались</w:t>
      </w:r>
      <w:r w:rsidRPr="00294354">
        <w:rPr>
          <w:rFonts w:eastAsiaTheme="minorHAnsi"/>
          <w:sz w:val="28"/>
          <w:szCs w:val="28"/>
          <w:lang w:eastAsia="en-US"/>
        </w:rPr>
        <w:t>;</w:t>
      </w:r>
    </w:p>
    <w:p w:rsidR="00294354" w:rsidRPr="00294354" w:rsidRDefault="00294354" w:rsidP="00294354">
      <w:pPr>
        <w:pStyle w:val="a7"/>
        <w:ind w:firstLine="0"/>
        <w:jc w:val="both"/>
        <w:rPr>
          <w:sz w:val="28"/>
          <w:szCs w:val="28"/>
        </w:rPr>
      </w:pPr>
      <w:r w:rsidRPr="00294354">
        <w:rPr>
          <w:sz w:val="28"/>
          <w:szCs w:val="28"/>
        </w:rPr>
        <w:t xml:space="preserve">– </w:t>
      </w:r>
      <w:r w:rsidRPr="00294354">
        <w:rPr>
          <w:rFonts w:eastAsiaTheme="minorHAnsi"/>
          <w:sz w:val="28"/>
          <w:szCs w:val="28"/>
          <w:lang w:eastAsia="en-US"/>
        </w:rPr>
        <w:t>не отражались с</w:t>
      </w:r>
      <w:r w:rsidRPr="00294354">
        <w:rPr>
          <w:sz w:val="28"/>
          <w:szCs w:val="28"/>
        </w:rPr>
        <w:t xml:space="preserve">ведения, идентифицирующие Учреждение (ИНН, КПП); </w:t>
      </w:r>
    </w:p>
    <w:p w:rsidR="00294354" w:rsidRPr="00294354" w:rsidRDefault="00294354" w:rsidP="00294354">
      <w:pPr>
        <w:pStyle w:val="a7"/>
        <w:ind w:firstLine="0"/>
        <w:jc w:val="both"/>
        <w:rPr>
          <w:sz w:val="28"/>
          <w:szCs w:val="28"/>
        </w:rPr>
      </w:pPr>
      <w:r w:rsidRPr="00294354">
        <w:rPr>
          <w:sz w:val="28"/>
          <w:szCs w:val="28"/>
        </w:rPr>
        <w:t xml:space="preserve">– </w:t>
      </w:r>
      <w:r w:rsidRPr="00294354">
        <w:rPr>
          <w:rFonts w:eastAsiaTheme="minorHAnsi"/>
          <w:sz w:val="28"/>
          <w:szCs w:val="28"/>
          <w:lang w:eastAsia="en-US"/>
        </w:rPr>
        <w:t>не отражались с</w:t>
      </w:r>
      <w:r w:rsidRPr="00294354">
        <w:rPr>
          <w:sz w:val="28"/>
          <w:szCs w:val="28"/>
        </w:rPr>
        <w:t xml:space="preserve">ведения по кодам (форма по ОКПО ОКЕИ); </w:t>
      </w:r>
    </w:p>
    <w:p w:rsidR="00294354" w:rsidRPr="00294354" w:rsidRDefault="00294354" w:rsidP="00294354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294354">
        <w:rPr>
          <w:sz w:val="28"/>
          <w:szCs w:val="28"/>
        </w:rPr>
        <w:t xml:space="preserve">– </w:t>
      </w:r>
      <w:r w:rsidRPr="00294354">
        <w:rPr>
          <w:rFonts w:eastAsiaTheme="minorHAnsi"/>
          <w:sz w:val="28"/>
          <w:szCs w:val="28"/>
          <w:lang w:eastAsia="en-US"/>
        </w:rPr>
        <w:t>не указывалась дата;</w:t>
      </w:r>
    </w:p>
    <w:p w:rsidR="00294354" w:rsidRPr="00294354" w:rsidRDefault="00294354" w:rsidP="00294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354">
        <w:rPr>
          <w:rFonts w:ascii="Times New Roman" w:hAnsi="Times New Roman" w:cs="Times New Roman"/>
          <w:sz w:val="28"/>
          <w:szCs w:val="28"/>
        </w:rPr>
        <w:t>– не указывалось структурное подразделение.</w:t>
      </w:r>
    </w:p>
    <w:p w:rsidR="00750A91" w:rsidRPr="007F49E2" w:rsidRDefault="00750A91" w:rsidP="00750A91">
      <w:pPr>
        <w:pStyle w:val="a7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F49E2">
        <w:rPr>
          <w:sz w:val="28"/>
          <w:szCs w:val="28"/>
        </w:rPr>
        <w:t>41.</w:t>
      </w:r>
      <w:r w:rsidRPr="007F49E2">
        <w:rPr>
          <w:rFonts w:eastAsiaTheme="minorHAnsi"/>
          <w:sz w:val="28"/>
          <w:szCs w:val="28"/>
          <w:lang w:eastAsia="en-US"/>
        </w:rPr>
        <w:t xml:space="preserve"> </w:t>
      </w:r>
      <w:r w:rsidRPr="007F49E2">
        <w:rPr>
          <w:sz w:val="28"/>
          <w:szCs w:val="28"/>
        </w:rPr>
        <w:t xml:space="preserve">Выявлен </w:t>
      </w:r>
      <w:r>
        <w:rPr>
          <w:sz w:val="28"/>
          <w:szCs w:val="28"/>
        </w:rPr>
        <w:t xml:space="preserve">1 </w:t>
      </w:r>
      <w:r w:rsidRPr="007F49E2">
        <w:rPr>
          <w:sz w:val="28"/>
          <w:szCs w:val="28"/>
        </w:rPr>
        <w:t xml:space="preserve">случай не ознакомления работника с должностной инструкцией: заместителя директора по воспитательной работе, утвержденной 05.01.2003 года, в которой отсутствует подпись и дата ознакомления. Журнал учета должностных инструкций в МБОУ Тумановская СШ с 01.01.2016 года по 30.04.2017 года не велся. </w:t>
      </w:r>
    </w:p>
    <w:p w:rsidR="00750A91" w:rsidRPr="007F49E2" w:rsidRDefault="00750A91" w:rsidP="00750A91">
      <w:pPr>
        <w:pStyle w:val="a3"/>
        <w:tabs>
          <w:tab w:val="left" w:pos="0"/>
        </w:tabs>
        <w:jc w:val="both"/>
        <w:rPr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>42.</w:t>
      </w:r>
      <w:r w:rsidRPr="007F49E2">
        <w:rPr>
          <w:sz w:val="26"/>
          <w:szCs w:val="26"/>
        </w:rPr>
        <w:t xml:space="preserve"> </w:t>
      </w:r>
      <w:r w:rsidRPr="007F49E2">
        <w:rPr>
          <w:rFonts w:ascii="Times New Roman" w:hAnsi="Times New Roman" w:cs="Times New Roman"/>
          <w:sz w:val="28"/>
          <w:szCs w:val="28"/>
        </w:rPr>
        <w:t xml:space="preserve">В нарушение </w:t>
      </w:r>
      <w:hyperlink r:id="rId23" w:history="1">
        <w:r w:rsidRPr="007F49E2">
          <w:rPr>
            <w:rFonts w:ascii="Times New Roman" w:hAnsi="Times New Roman" w:cs="Times New Roman"/>
            <w:sz w:val="28"/>
            <w:szCs w:val="28"/>
          </w:rPr>
          <w:t>ч. 2 ст. 243</w:t>
        </w:r>
      </w:hyperlink>
      <w:r w:rsidRPr="007F49E2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7F49E2">
          <w:rPr>
            <w:rFonts w:ascii="Times New Roman" w:hAnsi="Times New Roman" w:cs="Times New Roman"/>
            <w:sz w:val="28"/>
            <w:szCs w:val="28"/>
          </w:rPr>
          <w:t>ч. 1 ст. 244</w:t>
        </w:r>
      </w:hyperlink>
      <w:r w:rsidRPr="007F49E2">
        <w:rPr>
          <w:rFonts w:ascii="Times New Roman" w:hAnsi="Times New Roman" w:cs="Times New Roman"/>
          <w:sz w:val="28"/>
          <w:szCs w:val="28"/>
        </w:rPr>
        <w:t xml:space="preserve"> ТК РФ в трудовых договорах работников, непосредственно обслуживающих или использующих денежные, товарные ценности или иное имущество, необходимость заключения договора о полной индивидуальной материальной ответственности не отражалась.</w:t>
      </w:r>
      <w:r w:rsidRPr="007F49E2">
        <w:rPr>
          <w:sz w:val="28"/>
          <w:szCs w:val="28"/>
        </w:rPr>
        <w:tab/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9E2">
        <w:rPr>
          <w:sz w:val="28"/>
          <w:szCs w:val="28"/>
        </w:rPr>
        <w:tab/>
      </w:r>
      <w:r w:rsidRPr="00750A91">
        <w:rPr>
          <w:rFonts w:ascii="Times New Roman" w:hAnsi="Times New Roman" w:cs="Times New Roman"/>
          <w:sz w:val="28"/>
          <w:szCs w:val="28"/>
        </w:rPr>
        <w:t xml:space="preserve">43. Проверкой установлено, что в приказах от 07.04.2016 №27-2 на период с 01.04.2016 года по 31.10.2016 года и от 06.04.2017 №25 с 01.04.2017 года по 31.10.2017 года ошибочно в табличной части указано «Норма расхода топлива в зимний период», фактически указанными приказами Учреждения </w:t>
      </w:r>
      <w:r w:rsidRPr="00750A91">
        <w:rPr>
          <w:rFonts w:ascii="Times New Roman" w:hAnsi="Times New Roman" w:cs="Times New Roman"/>
          <w:sz w:val="28"/>
          <w:szCs w:val="28"/>
        </w:rPr>
        <w:lastRenderedPageBreak/>
        <w:t>установлена норма расхода топлива в летний период эксплуатации транспортного средства</w:t>
      </w:r>
      <w:r w:rsidRPr="00750A91">
        <w:rPr>
          <w:rFonts w:ascii="Times New Roman" w:hAnsi="Times New Roman" w:cs="Times New Roman"/>
          <w:bCs/>
          <w:sz w:val="28"/>
          <w:szCs w:val="28"/>
        </w:rPr>
        <w:t>.</w:t>
      </w:r>
    </w:p>
    <w:p w:rsidR="00750A91" w:rsidRPr="007F49E2" w:rsidRDefault="00750A91" w:rsidP="00750A91">
      <w:pPr>
        <w:pStyle w:val="a7"/>
        <w:ind w:firstLine="0"/>
        <w:jc w:val="both"/>
        <w:rPr>
          <w:sz w:val="28"/>
          <w:szCs w:val="28"/>
        </w:rPr>
      </w:pPr>
      <w:r w:rsidRPr="00750A91">
        <w:rPr>
          <w:rFonts w:eastAsiaTheme="minorHAnsi"/>
          <w:sz w:val="28"/>
          <w:szCs w:val="28"/>
          <w:lang w:eastAsia="en-US"/>
        </w:rPr>
        <w:tab/>
      </w:r>
      <w:r w:rsidRPr="00750A91">
        <w:rPr>
          <w:sz w:val="28"/>
          <w:szCs w:val="28"/>
        </w:rPr>
        <w:t xml:space="preserve">В нарушение </w:t>
      </w:r>
      <w:r w:rsidRPr="00750A91">
        <w:rPr>
          <w:rFonts w:eastAsiaTheme="minorHAnsi"/>
          <w:bCs/>
          <w:sz w:val="28"/>
          <w:szCs w:val="28"/>
          <w:lang w:eastAsia="en-US"/>
        </w:rPr>
        <w:t xml:space="preserve">Приказа Минтранса России от 18.09.2008 № 152 </w:t>
      </w:r>
      <w:r w:rsidRPr="00750A91">
        <w:rPr>
          <w:sz w:val="28"/>
          <w:szCs w:val="28"/>
        </w:rPr>
        <w:t>«Об утверждении обязательных реквизитов и порядка заполнения путевых листов» установлены нарушения</w:t>
      </w:r>
      <w:r w:rsidRPr="00750A91">
        <w:rPr>
          <w:rFonts w:eastAsiaTheme="minorHAnsi"/>
          <w:sz w:val="28"/>
          <w:szCs w:val="28"/>
          <w:lang w:eastAsia="en-US"/>
        </w:rPr>
        <w:t xml:space="preserve"> по заполнению </w:t>
      </w:r>
      <w:hyperlink r:id="rId25" w:history="1">
        <w:r w:rsidRPr="00750A91">
          <w:rPr>
            <w:rFonts w:eastAsiaTheme="minorHAnsi"/>
            <w:sz w:val="28"/>
            <w:szCs w:val="28"/>
            <w:lang w:eastAsia="en-US"/>
          </w:rPr>
          <w:t>обязательных реквизит</w:t>
        </w:r>
      </w:hyperlink>
      <w:r w:rsidRPr="00750A91">
        <w:rPr>
          <w:rFonts w:eastAsiaTheme="minorHAnsi"/>
          <w:sz w:val="28"/>
          <w:szCs w:val="28"/>
          <w:lang w:eastAsia="en-US"/>
        </w:rPr>
        <w:t>ов</w:t>
      </w:r>
      <w:r w:rsidRPr="00750A91">
        <w:rPr>
          <w:sz w:val="28"/>
          <w:szCs w:val="28"/>
        </w:rPr>
        <w:t xml:space="preserve"> путевых листов, а именно</w:t>
      </w:r>
      <w:r w:rsidRPr="007F49E2">
        <w:rPr>
          <w:sz w:val="28"/>
          <w:szCs w:val="28"/>
        </w:rPr>
        <w:t>: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750A91">
        <w:rPr>
          <w:rFonts w:ascii="Times New Roman" w:hAnsi="Times New Roman" w:cs="Times New Roman"/>
          <w:sz w:val="28"/>
          <w:szCs w:val="28"/>
        </w:rPr>
        <w:t>– не полностью отражены сведения о собственнике (владельце) транспортного средства, а именно отсутствуют сведения об адресе и телефоне организации (п. 5 Приказа №152);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ab/>
        <w:t xml:space="preserve">– не полностью отражены сведения о </w:t>
      </w:r>
      <w:r w:rsidRPr="00750A91">
        <w:rPr>
          <w:rFonts w:ascii="Times New Roman" w:hAnsi="Times New Roman" w:cs="Times New Roman"/>
          <w:bCs/>
          <w:sz w:val="28"/>
          <w:szCs w:val="28"/>
        </w:rPr>
        <w:t>водителе,</w:t>
      </w:r>
      <w:r w:rsidRPr="00750A91">
        <w:rPr>
          <w:rFonts w:ascii="Times New Roman" w:hAnsi="Times New Roman" w:cs="Times New Roman"/>
          <w:sz w:val="28"/>
          <w:szCs w:val="28"/>
        </w:rPr>
        <w:t xml:space="preserve"> а именно не заполняется табельный номер водителя, предусмотренный формой ОКУД 0345007;</w:t>
      </w:r>
    </w:p>
    <w:p w:rsidR="00750A91" w:rsidRPr="00750A91" w:rsidRDefault="00750A91" w:rsidP="00750A9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ab/>
      </w:r>
      <w:r w:rsidRPr="00750A91">
        <w:rPr>
          <w:rFonts w:ascii="Times New Roman" w:hAnsi="Times New Roman" w:cs="Times New Roman"/>
          <w:sz w:val="28"/>
          <w:szCs w:val="28"/>
        </w:rPr>
        <w:tab/>
        <w:t xml:space="preserve"> – отсутствуют сведения о дате (число, месяц, год) и времени (часы, минуты) проведения предрейсового и послерейсового медицинского осмотра водителя (п. 16.1 Приказа №152). Данные о прохождении таких осмотров проставлялись медицинским работником, проводившим соответствующий осмотр, и заверялись штампом и подписью с указанием фамилии, имени и отчества;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ab/>
        <w:t>– в разделе «Движение горючего» во многих путевых листах не заполнена марка горючего.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ab/>
        <w:t>44. В журналах регистрации путевых листов в 2016 году и в 2017 году установлены нарушения Постановления Госкомстата России от 28.11.1997 № 78, а именно:</w:t>
      </w:r>
    </w:p>
    <w:p w:rsidR="00750A91" w:rsidRPr="007F49E2" w:rsidRDefault="00750A91" w:rsidP="00750A91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>– Учреждением</w:t>
      </w:r>
      <w:r w:rsidRPr="007F49E2">
        <w:rPr>
          <w:rFonts w:eastAsiaTheme="minorHAnsi"/>
          <w:sz w:val="28"/>
          <w:szCs w:val="28"/>
          <w:lang w:eastAsia="en-US"/>
        </w:rPr>
        <w:t xml:space="preserve"> в</w:t>
      </w:r>
      <w:r w:rsidRPr="007F49E2">
        <w:rPr>
          <w:sz w:val="28"/>
          <w:szCs w:val="28"/>
        </w:rPr>
        <w:t xml:space="preserve"> проверяемом периоде велись указанные выше журналы не утвержденной формы (код формы по ОКУД 0345008); </w:t>
      </w:r>
    </w:p>
    <w:p w:rsidR="00750A91" w:rsidRPr="007F49E2" w:rsidRDefault="00750A91" w:rsidP="00750A91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7F49E2">
        <w:rPr>
          <w:sz w:val="28"/>
          <w:szCs w:val="28"/>
        </w:rPr>
        <w:t>– н</w:t>
      </w:r>
      <w:r w:rsidRPr="007F49E2">
        <w:rPr>
          <w:rFonts w:eastAsiaTheme="minorHAnsi"/>
          <w:sz w:val="28"/>
          <w:szCs w:val="28"/>
          <w:lang w:eastAsia="en-US"/>
        </w:rPr>
        <w:t>а обложке «</w:t>
      </w:r>
      <w:r w:rsidRPr="007F49E2">
        <w:rPr>
          <w:sz w:val="28"/>
          <w:szCs w:val="28"/>
        </w:rPr>
        <w:t>Журнала регистрации путевых листов», начатого</w:t>
      </w:r>
      <w:r w:rsidRPr="007F49E2">
        <w:rPr>
          <w:rFonts w:eastAsiaTheme="minorHAnsi"/>
          <w:sz w:val="28"/>
          <w:szCs w:val="28"/>
          <w:lang w:eastAsia="en-US"/>
        </w:rPr>
        <w:t xml:space="preserve"> </w:t>
      </w:r>
      <w:r w:rsidRPr="007F49E2">
        <w:rPr>
          <w:sz w:val="28"/>
          <w:szCs w:val="28"/>
        </w:rPr>
        <w:t xml:space="preserve">с 01.11.2016 года, не </w:t>
      </w:r>
      <w:r w:rsidRPr="007F49E2">
        <w:rPr>
          <w:rFonts w:eastAsiaTheme="minorHAnsi"/>
          <w:sz w:val="28"/>
          <w:szCs w:val="28"/>
          <w:lang w:eastAsia="en-US"/>
        </w:rPr>
        <w:t>указано наименование организации;</w:t>
      </w:r>
    </w:p>
    <w:p w:rsidR="00750A91" w:rsidRPr="007F49E2" w:rsidRDefault="00750A91" w:rsidP="00750A91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 xml:space="preserve">– </w:t>
      </w:r>
      <w:r w:rsidRPr="007F49E2">
        <w:rPr>
          <w:rFonts w:eastAsiaTheme="minorHAnsi"/>
          <w:sz w:val="28"/>
          <w:szCs w:val="28"/>
          <w:lang w:eastAsia="en-US"/>
        </w:rPr>
        <w:t>не отражались с</w:t>
      </w:r>
      <w:r w:rsidRPr="007F49E2">
        <w:rPr>
          <w:sz w:val="28"/>
          <w:szCs w:val="28"/>
        </w:rPr>
        <w:t xml:space="preserve">ведения по кодам (форма по ОКУД, ОКПО); </w:t>
      </w:r>
    </w:p>
    <w:p w:rsidR="00750A91" w:rsidRPr="007F49E2" w:rsidRDefault="00750A91" w:rsidP="00750A91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>– отсутствуют подписи диспетчера и дата приемки путевого листа и документов от водителя;</w:t>
      </w:r>
    </w:p>
    <w:p w:rsidR="00750A91" w:rsidRPr="007F49E2" w:rsidRDefault="00750A91" w:rsidP="00750A91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>– отсутствуют подписи бухгалтера и дата приемки путевого листа.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>45. Установлены замечания к учетной политике</w:t>
      </w:r>
      <w:r w:rsidRPr="00750A91">
        <w:rPr>
          <w:rFonts w:ascii="Times New Roman" w:hAnsi="Times New Roman" w:cs="Times New Roman"/>
          <w:bCs/>
          <w:sz w:val="28"/>
          <w:szCs w:val="28"/>
        </w:rPr>
        <w:t xml:space="preserve"> МБОУ Тумановская СШ</w:t>
      </w:r>
      <w:r w:rsidRPr="00750A91">
        <w:rPr>
          <w:rFonts w:ascii="Times New Roman" w:hAnsi="Times New Roman" w:cs="Times New Roman"/>
          <w:sz w:val="28"/>
          <w:szCs w:val="28"/>
        </w:rPr>
        <w:t>:</w:t>
      </w:r>
    </w:p>
    <w:p w:rsidR="00750A91" w:rsidRPr="00750A91" w:rsidRDefault="00750A91" w:rsidP="00750A91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ab/>
        <w:t xml:space="preserve">1) В нарушение п.4 Положения по бухгалтерскому учету «Учетная политика организации» ПБУ1/2008, утвержденного Приказом Минфина России от 06.10.2008 №106н, Приказами «Об учетной политике» в </w:t>
      </w:r>
      <w:r w:rsidRPr="00750A91">
        <w:rPr>
          <w:rFonts w:ascii="Times New Roman" w:hAnsi="Times New Roman" w:cs="Times New Roman"/>
          <w:bCs/>
          <w:sz w:val="28"/>
          <w:szCs w:val="28"/>
        </w:rPr>
        <w:t xml:space="preserve">МБОУ Тумановская СШ </w:t>
      </w:r>
      <w:r w:rsidRPr="00750A91">
        <w:rPr>
          <w:rFonts w:ascii="Times New Roman" w:hAnsi="Times New Roman" w:cs="Times New Roman"/>
          <w:sz w:val="28"/>
          <w:szCs w:val="28"/>
        </w:rPr>
        <w:t>не утверждены:</w:t>
      </w:r>
    </w:p>
    <w:p w:rsidR="00750A91" w:rsidRPr="00750A91" w:rsidRDefault="00750A91" w:rsidP="00750A9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 xml:space="preserve">  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рабочий план счетов бухгалтерского учета, содержащий синтетические и аналитические счета, необходимые для ведения бухгалтерского учета в соответствии с требованиями своевременности и полноты учета и отчетности;</w:t>
      </w:r>
      <w:r w:rsidRPr="00750A91">
        <w:rPr>
          <w:rFonts w:ascii="Times New Roman" w:hAnsi="Times New Roman" w:cs="Times New Roman"/>
          <w:sz w:val="28"/>
          <w:szCs w:val="28"/>
        </w:rPr>
        <w:fldChar w:fldCharType="begin"/>
      </w:r>
      <w:r w:rsidRPr="00750A91">
        <w:rPr>
          <w:rFonts w:ascii="Times New Roman" w:hAnsi="Times New Roman" w:cs="Times New Roman"/>
          <w:sz w:val="28"/>
          <w:szCs w:val="28"/>
        </w:rPr>
        <w:instrText xml:space="preserve"> HYPERLINK "http://www.consultant.ru/cons/cgi/online.cgi?req=query&amp;REFDOC=221028&amp;REFBASE=LAW&amp;REFPAGE=0&amp;REFTYPE=CDLT_MAIN_BACKREFS&amp;ts=1349915089081111299&amp;lst=0&amp;REFDST=100026" </w:instrText>
      </w:r>
      <w:r w:rsidRPr="00750A91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750A91" w:rsidRPr="00750A91" w:rsidRDefault="00750A91" w:rsidP="00750A9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0A91">
        <w:rPr>
          <w:rFonts w:ascii="Times New Roman" w:hAnsi="Times New Roman" w:cs="Times New Roman"/>
          <w:sz w:val="28"/>
          <w:szCs w:val="28"/>
        </w:rPr>
        <w:fldChar w:fldCharType="end"/>
      </w:r>
      <w:r w:rsidRPr="00750A91">
        <w:rPr>
          <w:rFonts w:ascii="Times New Roman" w:hAnsi="Times New Roman" w:cs="Times New Roman"/>
          <w:sz w:val="28"/>
          <w:szCs w:val="28"/>
        </w:rPr>
        <w:tab/>
      </w:r>
      <w:r w:rsidRPr="00750A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формы первичных учетных документов, а также документов для внутренней бухгалтерской отчетности.</w:t>
      </w:r>
      <w:r w:rsidRPr="00750A91">
        <w:rPr>
          <w:rFonts w:ascii="Times New Roman" w:hAnsi="Times New Roman" w:cs="Times New Roman"/>
          <w:sz w:val="28"/>
          <w:szCs w:val="28"/>
        </w:rPr>
        <w:fldChar w:fldCharType="begin"/>
      </w:r>
      <w:r w:rsidRPr="00750A91">
        <w:rPr>
          <w:rFonts w:ascii="Times New Roman" w:hAnsi="Times New Roman" w:cs="Times New Roman"/>
          <w:sz w:val="28"/>
          <w:szCs w:val="28"/>
        </w:rPr>
        <w:instrText xml:space="preserve"> HYPERLINK "http://www.consultant.ru/cons/cgi/online.cgi?req=query&amp;REFDOC=221028&amp;REFBASE=LAW&amp;REFPAGE=0&amp;REFTYPE=CDLT_MAIN_BACKREFS&amp;ts=26654150890811119267&amp;lst=0&amp;REFDST=100027" </w:instrText>
      </w:r>
      <w:r w:rsidRPr="00750A91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750A91" w:rsidRPr="00750A91" w:rsidRDefault="00750A91" w:rsidP="00750A9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  <w:r w:rsidRPr="00750A91">
        <w:rPr>
          <w:rFonts w:ascii="Times New Roman" w:hAnsi="Times New Roman" w:cs="Times New Roman"/>
          <w:sz w:val="28"/>
          <w:szCs w:val="28"/>
        </w:rPr>
        <w:t xml:space="preserve"> </w:t>
      </w:r>
      <w:r w:rsidRPr="00750A91">
        <w:rPr>
          <w:rFonts w:ascii="Times New Roman" w:hAnsi="Times New Roman" w:cs="Times New Roman"/>
          <w:spacing w:val="-1"/>
          <w:sz w:val="28"/>
          <w:szCs w:val="28"/>
        </w:rPr>
        <w:tab/>
        <w:t>2</w:t>
      </w:r>
      <w:r w:rsidRPr="00750A91">
        <w:rPr>
          <w:rFonts w:ascii="Times New Roman" w:hAnsi="Times New Roman" w:cs="Times New Roman"/>
          <w:sz w:val="28"/>
          <w:szCs w:val="28"/>
        </w:rPr>
        <w:t xml:space="preserve">) В нарушение </w:t>
      </w:r>
      <w:hyperlink r:id="rId26" w:history="1">
        <w:r w:rsidRPr="00750A91">
          <w:rPr>
            <w:rFonts w:ascii="Times New Roman" w:hAnsi="Times New Roman" w:cs="Times New Roman"/>
            <w:sz w:val="28"/>
            <w:szCs w:val="28"/>
          </w:rPr>
          <w:t>п. п. 5.4</w:t>
        </w:r>
      </w:hyperlink>
      <w:r w:rsidRPr="00750A91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750A91">
          <w:rPr>
            <w:rFonts w:ascii="Times New Roman" w:hAnsi="Times New Roman" w:cs="Times New Roman"/>
            <w:sz w:val="28"/>
            <w:szCs w:val="28"/>
          </w:rPr>
          <w:t>5.6</w:t>
        </w:r>
      </w:hyperlink>
      <w:r w:rsidRPr="00750A91">
        <w:rPr>
          <w:rFonts w:ascii="Times New Roman" w:hAnsi="Times New Roman" w:cs="Times New Roman"/>
          <w:sz w:val="28"/>
          <w:szCs w:val="28"/>
        </w:rPr>
        <w:t xml:space="preserve"> «Положения о документах и документообороте в бухгалтерском учете», утвержденного  Минфином СССР 29.07.1983 № 105, в приложении №3 (график документооборота) к Учетной политике на 2016 год и на 2017 год содержится не полная информация, а именно: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ab/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в наименовании документов отсутствует ссылка на применяемую унифицированную форму;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ab/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отсутствует информация о количестве экземпляров документов;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ab/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отсутствуют сроки для передачи, обработки документов;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ab/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не указаны должностные лица, ответственные за оформление, обработку и хранение документов;</w:t>
      </w:r>
    </w:p>
    <w:p w:rsidR="00750A91" w:rsidRPr="00750A91" w:rsidRDefault="00750A91" w:rsidP="00750A91">
      <w:pPr>
        <w:pStyle w:val="a5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 xml:space="preserve"> 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отсутствует информация о сроках передачи в архив, ответственных за хранение и передачу в архив;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ab/>
      </w:r>
      <w:r w:rsidRPr="00750A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график документооборота составлен на двадцать четыре первичных учетных документов, однако в Учреждении используются другие не поименованные формы первичных документов и регистров: штатные расписания, записка-расчет об исчислении среднего заработка при предоставлении отпуска, увольнении и других случаях, расчетно-платежная ведомость, приходный кассовый ордер, расходный кассовый ордер, кассовая книга и другие первичные документы. 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ab/>
        <w:t>В графиках документооборота в п.12 необоснованно в графе «наименование документа» указано: «деньги за питание», что не является документом, следовало указывать документ «приходный кассовый ордер», на основании которого вносятся денежные средства в кассу Учреждения за питание учащихся.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750A91">
        <w:rPr>
          <w:rFonts w:ascii="Times New Roman" w:hAnsi="Times New Roman" w:cs="Times New Roman"/>
          <w:sz w:val="28"/>
          <w:szCs w:val="28"/>
        </w:rPr>
        <w:t>46. Установлены нарушения Приказа Минфина России от 30.03.2015 № 52н, Постановления Госкомстата России от 05.01.2004 №1, в части неприменения унифицированных форм первичных учетных документов, а именно:</w:t>
      </w:r>
    </w:p>
    <w:p w:rsidR="00750A91" w:rsidRPr="00750A91" w:rsidRDefault="00750A91" w:rsidP="00750A9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750A91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50A91">
        <w:rPr>
          <w:rFonts w:ascii="Times New Roman" w:hAnsi="Times New Roman" w:cs="Times New Roman"/>
          <w:sz w:val="28"/>
          <w:szCs w:val="28"/>
        </w:rPr>
        <w:t>ы штатного расписания – форма № Т-3 (ОКУД 0301017), (п. 8.2. настоящего Акта);</w:t>
      </w:r>
    </w:p>
    <w:p w:rsidR="00750A91" w:rsidRPr="00750A91" w:rsidRDefault="00750A91" w:rsidP="00750A9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Табеля учета использования рабочего времени </w:t>
      </w:r>
      <w:hyperlink r:id="rId29" w:history="1">
        <w:r w:rsidRPr="00750A91">
          <w:rPr>
            <w:rFonts w:ascii="Times New Roman" w:hAnsi="Times New Roman" w:cs="Times New Roman"/>
            <w:sz w:val="28"/>
            <w:szCs w:val="28"/>
          </w:rPr>
          <w:t>(ф. 0504421)</w:t>
        </w:r>
      </w:hyperlink>
      <w:r w:rsidRPr="00750A91">
        <w:rPr>
          <w:rFonts w:ascii="Times New Roman" w:hAnsi="Times New Roman" w:cs="Times New Roman"/>
          <w:sz w:val="28"/>
          <w:szCs w:val="28"/>
        </w:rPr>
        <w:t xml:space="preserve"> (п. 8.3. настоящего Акта);</w:t>
      </w:r>
    </w:p>
    <w:p w:rsidR="00750A91" w:rsidRPr="00750A91" w:rsidRDefault="00750A91" w:rsidP="00750A9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750A91">
          <w:rPr>
            <w:rFonts w:ascii="Times New Roman" w:hAnsi="Times New Roman" w:cs="Times New Roman"/>
            <w:sz w:val="28"/>
            <w:szCs w:val="28"/>
          </w:rPr>
          <w:t>формы №Т-</w:t>
        </w:r>
      </w:hyperlink>
      <w:r w:rsidRPr="00750A91">
        <w:rPr>
          <w:rFonts w:ascii="Times New Roman" w:hAnsi="Times New Roman" w:cs="Times New Roman"/>
          <w:sz w:val="28"/>
          <w:szCs w:val="28"/>
        </w:rPr>
        <w:t xml:space="preserve">8 «Приказ (распоряжение) о прекращении (расторжении) трудового договора с работником (увольнении)» и </w:t>
      </w:r>
      <w:hyperlink r:id="rId31" w:history="1">
        <w:r w:rsidRPr="00750A91">
          <w:rPr>
            <w:rFonts w:ascii="Times New Roman" w:hAnsi="Times New Roman" w:cs="Times New Roman"/>
            <w:sz w:val="28"/>
            <w:szCs w:val="28"/>
          </w:rPr>
          <w:t>№Т-8а</w:t>
        </w:r>
      </w:hyperlink>
      <w:r w:rsidRPr="00750A91">
        <w:rPr>
          <w:rFonts w:ascii="Times New Roman" w:hAnsi="Times New Roman" w:cs="Times New Roman"/>
          <w:sz w:val="28"/>
          <w:szCs w:val="28"/>
        </w:rPr>
        <w:t xml:space="preserve"> «Приказ (распоряжение) о прекращении (расторжении) трудового договора с работниками (увольнении)» (п. 8.4. настоящего Акта);</w:t>
      </w:r>
    </w:p>
    <w:p w:rsidR="00750A91" w:rsidRPr="00750A91" w:rsidRDefault="00750A91" w:rsidP="00750A9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750A91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50A91">
        <w:rPr>
          <w:rFonts w:ascii="Times New Roman" w:hAnsi="Times New Roman" w:cs="Times New Roman"/>
          <w:sz w:val="28"/>
          <w:szCs w:val="28"/>
        </w:rPr>
        <w:t>ы графика отпусков (№ Т-7) (п. 8.7 настоящего Акта);</w:t>
      </w:r>
    </w:p>
    <w:p w:rsidR="00750A91" w:rsidRPr="00750A91" w:rsidRDefault="00750A91" w:rsidP="00750A9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hyperlink r:id="rId33" w:history="1">
        <w:r w:rsidRPr="00750A91">
          <w:rPr>
            <w:rFonts w:ascii="Times New Roman" w:hAnsi="Times New Roman" w:cs="Times New Roman"/>
            <w:sz w:val="28"/>
            <w:szCs w:val="28"/>
          </w:rPr>
          <w:t>формы №Т-6</w:t>
        </w:r>
      </w:hyperlink>
      <w:r w:rsidRPr="00750A91">
        <w:rPr>
          <w:rFonts w:ascii="Times New Roman" w:hAnsi="Times New Roman" w:cs="Times New Roman"/>
          <w:sz w:val="28"/>
          <w:szCs w:val="28"/>
        </w:rPr>
        <w:t xml:space="preserve"> «Приказ (распоряжение) о предоставлении отпуска работнику» и </w:t>
      </w:r>
      <w:hyperlink r:id="rId34" w:history="1">
        <w:r w:rsidRPr="00750A91">
          <w:rPr>
            <w:rFonts w:ascii="Times New Roman" w:hAnsi="Times New Roman" w:cs="Times New Roman"/>
            <w:sz w:val="28"/>
            <w:szCs w:val="28"/>
          </w:rPr>
          <w:t>№Т-6а</w:t>
        </w:r>
      </w:hyperlink>
      <w:r w:rsidRPr="00750A91">
        <w:rPr>
          <w:rFonts w:ascii="Times New Roman" w:hAnsi="Times New Roman" w:cs="Times New Roman"/>
          <w:sz w:val="28"/>
          <w:szCs w:val="28"/>
        </w:rPr>
        <w:t xml:space="preserve"> «Приказ (распоряжение) о предоставлении отпуска работникам»;</w:t>
      </w:r>
    </w:p>
    <w:p w:rsidR="00750A91" w:rsidRPr="00750A91" w:rsidRDefault="00750A91" w:rsidP="00750A9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750A91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50A91">
        <w:rPr>
          <w:rFonts w:ascii="Times New Roman" w:hAnsi="Times New Roman" w:cs="Times New Roman"/>
          <w:sz w:val="28"/>
          <w:szCs w:val="28"/>
        </w:rPr>
        <w:t xml:space="preserve">ы записки-расчета об исчислении среднего заработка при предоставлении отпуска, увольнении и других случаях </w:t>
      </w:r>
      <w:hyperlink r:id="rId36" w:history="1">
        <w:r w:rsidRPr="00750A91">
          <w:rPr>
            <w:rFonts w:ascii="Times New Roman" w:hAnsi="Times New Roman" w:cs="Times New Roman"/>
            <w:sz w:val="28"/>
            <w:szCs w:val="28"/>
          </w:rPr>
          <w:t>(ф. 0504425)</w:t>
        </w:r>
      </w:hyperlink>
      <w:r w:rsidRPr="00750A91">
        <w:rPr>
          <w:rFonts w:ascii="Times New Roman" w:hAnsi="Times New Roman" w:cs="Times New Roman"/>
          <w:sz w:val="28"/>
          <w:szCs w:val="28"/>
        </w:rPr>
        <w:t xml:space="preserve"> (п. 8.8 настоящего Акта);</w:t>
      </w:r>
    </w:p>
    <w:p w:rsidR="00750A91" w:rsidRPr="00750A91" w:rsidRDefault="00750A91" w:rsidP="00750A9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lastRenderedPageBreak/>
        <w:t>–</w:t>
      </w:r>
      <w:r w:rsidRPr="00750A91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750A91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50A91">
        <w:rPr>
          <w:rFonts w:ascii="Times New Roman" w:hAnsi="Times New Roman" w:cs="Times New Roman"/>
          <w:sz w:val="28"/>
          <w:szCs w:val="28"/>
        </w:rPr>
        <w:t xml:space="preserve">ы Карточки-справки </w:t>
      </w:r>
      <w:hyperlink r:id="rId38" w:history="1">
        <w:r w:rsidRPr="00750A91">
          <w:rPr>
            <w:rFonts w:ascii="Times New Roman" w:hAnsi="Times New Roman" w:cs="Times New Roman"/>
            <w:sz w:val="28"/>
            <w:szCs w:val="28"/>
          </w:rPr>
          <w:t>(ф. 0504417)</w:t>
        </w:r>
      </w:hyperlink>
      <w:r w:rsidRPr="00750A91">
        <w:rPr>
          <w:rFonts w:ascii="Times New Roman" w:hAnsi="Times New Roman" w:cs="Times New Roman"/>
          <w:sz w:val="28"/>
          <w:szCs w:val="28"/>
        </w:rPr>
        <w:t>, (п. 8.9 настоящего Акта);</w:t>
      </w:r>
    </w:p>
    <w:p w:rsidR="00750A91" w:rsidRPr="00750A91" w:rsidRDefault="00750A91" w:rsidP="00750A9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50A91">
        <w:rPr>
          <w:rFonts w:ascii="Times New Roman" w:hAnsi="Times New Roman" w:cs="Times New Roman"/>
          <w:sz w:val="28"/>
          <w:szCs w:val="28"/>
        </w:rPr>
        <w:t>формы меню-требования на выдачу продуктов питания (ф. 0504202), в 2016 году и январе – июне 2017 года (п. 10.3 «а» настоящего Акта);</w:t>
      </w:r>
    </w:p>
    <w:p w:rsidR="00750A91" w:rsidRPr="007F49E2" w:rsidRDefault="00750A91" w:rsidP="00750A91">
      <w:pPr>
        <w:pStyle w:val="a5"/>
        <w:spacing w:after="0" w:line="240" w:lineRule="auto"/>
        <w:jc w:val="both"/>
        <w:rPr>
          <w:sz w:val="28"/>
          <w:szCs w:val="28"/>
        </w:rPr>
      </w:pPr>
      <w:r w:rsidRPr="00750A9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50A91">
        <w:rPr>
          <w:rFonts w:ascii="Times New Roman" w:hAnsi="Times New Roman" w:cs="Times New Roman"/>
          <w:sz w:val="28"/>
          <w:szCs w:val="28"/>
        </w:rPr>
        <w:t>формы авансового отчета (ф. 0504505) (п. 12.3 настоящего Акта).</w:t>
      </w:r>
      <w:r w:rsidRPr="007F49E2">
        <w:rPr>
          <w:sz w:val="28"/>
          <w:szCs w:val="28"/>
        </w:rPr>
        <w:tab/>
      </w:r>
    </w:p>
    <w:p w:rsidR="00750A91" w:rsidRPr="007F49E2" w:rsidRDefault="00750A91" w:rsidP="00750A9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 xml:space="preserve">47. При проверке первичных документов учета предоставленных к журналу операций №7 «Выбытие и перемещение нефинансовых активов» за проверяемый период установлены следующие нарушения: </w:t>
      </w:r>
    </w:p>
    <w:p w:rsidR="00750A91" w:rsidRPr="007F49E2" w:rsidRDefault="00750A91" w:rsidP="00750A9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 xml:space="preserve">а) В нарушение </w:t>
      </w:r>
      <w:hyperlink r:id="rId39" w:history="1">
        <w:r w:rsidRPr="007F49E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7F49E2">
        <w:rPr>
          <w:rFonts w:ascii="Times New Roman" w:hAnsi="Times New Roman" w:cs="Times New Roman"/>
          <w:sz w:val="28"/>
          <w:szCs w:val="28"/>
        </w:rPr>
        <w:t xml:space="preserve"> Минфина России от 30.03.2015 № 52н, в проверяемом периоде: в 2016 году и январе – июне 2017 года, меню-требование на выдачу продуктов питания оформлялись в Учреждении не по установленной </w:t>
      </w:r>
      <w:hyperlink r:id="rId40" w:history="1">
        <w:r w:rsidRPr="007F49E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F49E2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7F49E2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7F49E2">
        <w:rPr>
          <w:rFonts w:ascii="Times New Roman" w:hAnsi="Times New Roman" w:cs="Times New Roman"/>
          <w:sz w:val="28"/>
          <w:szCs w:val="28"/>
        </w:rPr>
        <w:t xml:space="preserve"> 0504202, а неправомерно применялись унифицированные формы по ОКУД 0504202, утвержденная </w:t>
      </w:r>
      <w:hyperlink r:id="rId42" w:history="1">
        <w:r w:rsidRPr="007F49E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F49E2">
        <w:rPr>
          <w:rFonts w:ascii="Times New Roman" w:hAnsi="Times New Roman" w:cs="Times New Roman"/>
          <w:sz w:val="28"/>
          <w:szCs w:val="28"/>
        </w:rPr>
        <w:t xml:space="preserve">ом Минфина России от 26.08.2004 № 70н. Указанный документ утратил силу в связи с изданием </w:t>
      </w:r>
      <w:hyperlink r:id="rId43" w:history="1">
        <w:r w:rsidRPr="007F49E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F49E2">
        <w:rPr>
          <w:rFonts w:ascii="Times New Roman" w:hAnsi="Times New Roman" w:cs="Times New Roman"/>
          <w:sz w:val="28"/>
          <w:szCs w:val="28"/>
        </w:rPr>
        <w:t>а Минфина России от 30.03.2015 № 52н.</w:t>
      </w:r>
    </w:p>
    <w:p w:rsidR="00750A91" w:rsidRPr="007F49E2" w:rsidRDefault="00750A91" w:rsidP="00750A9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>б) В нарушение ст.9 Федерального закона от 06.12.2011 №402-ФЗ «О бухгалтерском учете», Приказа №52н, в меню-требованиях на выдачу продуктов питания (ф.0504202) отсутствуют следующие подписи, предусмотренные формой: бухгалтера, врача (диетсестры), ответственного исполнителя – весь проверяемый период.</w:t>
      </w:r>
      <w:r w:rsidRPr="007F49E2">
        <w:rPr>
          <w:rFonts w:ascii="Times New Roman" w:hAnsi="Times New Roman" w:cs="Times New Roman"/>
          <w:sz w:val="28"/>
          <w:szCs w:val="28"/>
        </w:rPr>
        <w:tab/>
      </w:r>
    </w:p>
    <w:p w:rsidR="00750A91" w:rsidRPr="00750A91" w:rsidRDefault="00750A91" w:rsidP="00750A9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</w:r>
      <w:r w:rsidRPr="00750A91">
        <w:rPr>
          <w:rFonts w:ascii="Times New Roman" w:hAnsi="Times New Roman" w:cs="Times New Roman"/>
          <w:sz w:val="28"/>
          <w:szCs w:val="28"/>
        </w:rPr>
        <w:t xml:space="preserve">48. При проверке своевременности и полноты учета основных средств за проверяемый период установлены следующие нарушения: 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50A91">
        <w:rPr>
          <w:rFonts w:ascii="Times New Roman" w:hAnsi="Times New Roman" w:cs="Times New Roman"/>
          <w:sz w:val="28"/>
          <w:szCs w:val="28"/>
        </w:rPr>
        <w:tab/>
        <w:t xml:space="preserve">– недостоверное отражение числящегося на балансе </w:t>
      </w:r>
      <w:r w:rsidRPr="00750A91">
        <w:rPr>
          <w:rFonts w:ascii="Times New Roman" w:hAnsi="Times New Roman" w:cs="Times New Roman"/>
          <w:bCs/>
          <w:sz w:val="28"/>
          <w:szCs w:val="28"/>
        </w:rPr>
        <w:t>МБОУ Тумановская СШ</w:t>
      </w:r>
      <w:r w:rsidRPr="00750A91">
        <w:rPr>
          <w:rFonts w:ascii="Times New Roman" w:hAnsi="Times New Roman" w:cs="Times New Roman"/>
          <w:sz w:val="28"/>
          <w:szCs w:val="28"/>
        </w:rPr>
        <w:t xml:space="preserve"> «особо ценного движимого имущества учреждения» по состоянию на 01.01.2016 года на сумму 764713,30 рублей, на 01.01.2017 года на сумму 764713,30 рублей, на 31.12.2017 года на сумму 886221,86 рубль.</w:t>
      </w:r>
      <w:r w:rsidRPr="00750A91">
        <w:rPr>
          <w:rFonts w:ascii="Times New Roman" w:hAnsi="Times New Roman" w:cs="Times New Roman"/>
          <w:sz w:val="28"/>
          <w:szCs w:val="28"/>
        </w:rPr>
        <w:tab/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ab/>
        <w:t xml:space="preserve">49. </w:t>
      </w:r>
      <w:r w:rsidRPr="00750A91">
        <w:rPr>
          <w:rFonts w:ascii="Times New Roman" w:hAnsi="Times New Roman" w:cs="Times New Roman"/>
          <w:iCs/>
          <w:sz w:val="28"/>
          <w:szCs w:val="28"/>
        </w:rPr>
        <w:t>В нарушение ст.34 БК РФ в</w:t>
      </w:r>
      <w:r w:rsidRPr="00750A91">
        <w:rPr>
          <w:rFonts w:ascii="Times New Roman" w:hAnsi="Times New Roman" w:cs="Times New Roman"/>
          <w:sz w:val="28"/>
          <w:szCs w:val="28"/>
        </w:rPr>
        <w:t xml:space="preserve"> проверяемом периоде </w:t>
      </w:r>
      <w:r w:rsidRPr="00750A91">
        <w:rPr>
          <w:rFonts w:ascii="Times New Roman" w:hAnsi="Times New Roman" w:cs="Times New Roman"/>
          <w:iCs/>
          <w:sz w:val="28"/>
          <w:szCs w:val="28"/>
        </w:rPr>
        <w:t>допущено неэффективное использование средств Учреждения в результате оплаты штрафов, пени за несвоевременную уплату налогов и страховых взносов на сумму 2</w:t>
      </w:r>
      <w:r w:rsidRPr="00750A91">
        <w:rPr>
          <w:rFonts w:ascii="Times New Roman" w:hAnsi="Times New Roman" w:cs="Times New Roman"/>
          <w:sz w:val="28"/>
          <w:szCs w:val="28"/>
        </w:rPr>
        <w:t>1406,78</w:t>
      </w:r>
      <w:r w:rsidRPr="00750A91">
        <w:rPr>
          <w:rFonts w:ascii="Times New Roman" w:hAnsi="Times New Roman" w:cs="Times New Roman"/>
          <w:iCs/>
          <w:sz w:val="28"/>
          <w:szCs w:val="28"/>
        </w:rPr>
        <w:t xml:space="preserve"> рублей, в том числе за 2016 год - </w:t>
      </w:r>
      <w:r w:rsidRPr="00750A91">
        <w:rPr>
          <w:rFonts w:ascii="Times New Roman" w:hAnsi="Times New Roman" w:cs="Times New Roman"/>
          <w:sz w:val="28"/>
          <w:szCs w:val="28"/>
        </w:rPr>
        <w:t xml:space="preserve"> 1794,24 рубля, </w:t>
      </w:r>
      <w:r w:rsidRPr="00750A91">
        <w:rPr>
          <w:rFonts w:ascii="Times New Roman" w:hAnsi="Times New Roman" w:cs="Times New Roman"/>
          <w:iCs/>
          <w:sz w:val="28"/>
          <w:szCs w:val="28"/>
        </w:rPr>
        <w:t xml:space="preserve">за 2017 год - </w:t>
      </w:r>
      <w:r w:rsidRPr="00750A91">
        <w:rPr>
          <w:rFonts w:ascii="Times New Roman" w:hAnsi="Times New Roman" w:cs="Times New Roman"/>
          <w:sz w:val="28"/>
          <w:szCs w:val="28"/>
        </w:rPr>
        <w:t xml:space="preserve"> 19612,57 рублей.</w:t>
      </w:r>
    </w:p>
    <w:p w:rsidR="00294354" w:rsidRPr="00750A91" w:rsidRDefault="00750A91" w:rsidP="00750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0A91">
        <w:rPr>
          <w:rFonts w:ascii="Times New Roman" w:hAnsi="Times New Roman" w:cs="Times New Roman"/>
          <w:sz w:val="28"/>
          <w:szCs w:val="28"/>
        </w:rPr>
        <w:t xml:space="preserve">50. Кредиторская задолженность по состоянию на 01.01.2016 года составила 796110,19 рублей, на 01.01.2017 года - </w:t>
      </w:r>
      <w:r w:rsidRPr="00750A91">
        <w:rPr>
          <w:rFonts w:ascii="Times New Roman" w:hAnsi="Times New Roman" w:cs="Times New Roman"/>
          <w:bCs/>
          <w:sz w:val="28"/>
          <w:szCs w:val="28"/>
        </w:rPr>
        <w:t>2863863,73</w:t>
      </w:r>
      <w:r w:rsidRPr="00750A91">
        <w:rPr>
          <w:rFonts w:ascii="Times New Roman" w:hAnsi="Times New Roman" w:cs="Times New Roman"/>
          <w:sz w:val="28"/>
          <w:szCs w:val="28"/>
        </w:rPr>
        <w:t xml:space="preserve"> рубля, на 31.12.2017 года - 3451543,30 рубля. Согласно проведенного анализа установлено, что кредиторская задолженность на 31.12.2017 возросла по сравнению с 01.01.2016 года на </w:t>
      </w:r>
      <w:r w:rsidRPr="00750A91">
        <w:rPr>
          <w:rFonts w:ascii="Times New Roman" w:hAnsi="Times New Roman" w:cs="Times New Roman"/>
          <w:bCs/>
          <w:iCs/>
          <w:sz w:val="28"/>
          <w:szCs w:val="28"/>
        </w:rPr>
        <w:t>2655433,11</w:t>
      </w:r>
      <w:r w:rsidRPr="00750A91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>51. В нарушение п.4 Указания №3210-У:</w:t>
      </w:r>
    </w:p>
    <w:p w:rsidR="00750A91" w:rsidRPr="00750A91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>а) в должностной инструкции бухгалтера-кассира от 01.02.2007 года МКУ ЦБ №1 отсутствует дата утверждения;</w:t>
      </w:r>
    </w:p>
    <w:p w:rsidR="00750A91" w:rsidRPr="007F49E2" w:rsidRDefault="00750A91" w:rsidP="00750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750A91">
        <w:rPr>
          <w:rFonts w:ascii="Times New Roman" w:hAnsi="Times New Roman" w:cs="Times New Roman"/>
          <w:sz w:val="28"/>
          <w:szCs w:val="28"/>
        </w:rPr>
        <w:t xml:space="preserve">б) с должностной инструкцией бухгалтера-кассира исполняющая обязанность кассира ознакомлена со своими должностными правами и обязанностями под роспись, однако дата подписания данной должностной инструкцией отсутствует. Замещающая на время отсутствия бухгалтера-кассира не ознакомлена со своими должностными правами и обязанностями </w:t>
      </w:r>
      <w:r w:rsidRPr="00750A91">
        <w:rPr>
          <w:rFonts w:ascii="Times New Roman" w:hAnsi="Times New Roman" w:cs="Times New Roman"/>
          <w:sz w:val="28"/>
          <w:szCs w:val="28"/>
        </w:rPr>
        <w:lastRenderedPageBreak/>
        <w:t>под роспись, ее подпись в предоставленной должностной инструкции отсутствует.</w:t>
      </w:r>
      <w:r w:rsidRPr="007F49E2">
        <w:rPr>
          <w:sz w:val="28"/>
          <w:szCs w:val="28"/>
        </w:rPr>
        <w:tab/>
      </w:r>
    </w:p>
    <w:p w:rsidR="00750A91" w:rsidRPr="007877F3" w:rsidRDefault="00750A91" w:rsidP="0078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7877F3">
        <w:rPr>
          <w:rFonts w:ascii="Times New Roman" w:hAnsi="Times New Roman" w:cs="Times New Roman"/>
          <w:sz w:val="28"/>
          <w:szCs w:val="28"/>
        </w:rPr>
        <w:t>52.</w:t>
      </w:r>
      <w:r w:rsidRPr="007877F3">
        <w:rPr>
          <w:rFonts w:ascii="Times New Roman" w:hAnsi="Times New Roman" w:cs="Times New Roman"/>
          <w:sz w:val="28"/>
          <w:szCs w:val="28"/>
        </w:rPr>
        <w:tab/>
        <w:t xml:space="preserve">Проверкой ведения и заполнения кассовой книги в проверяемом периоде установлены нарушения п.4.6 Указаний №3210-У и нарушения заполнения формы по ОКУД 0504514, утвержденной приказом Минфина России от 30.03.2015 №52н, а именно:       </w:t>
      </w:r>
    </w:p>
    <w:p w:rsidR="00750A91" w:rsidRPr="007877F3" w:rsidRDefault="00750A91" w:rsidP="00787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F3">
        <w:rPr>
          <w:rFonts w:ascii="Times New Roman" w:hAnsi="Times New Roman" w:cs="Times New Roman"/>
          <w:spacing w:val="-1"/>
          <w:sz w:val="28"/>
          <w:szCs w:val="28"/>
        </w:rPr>
        <w:tab/>
        <w:t>а) на титульном листе</w:t>
      </w:r>
      <w:r w:rsidRPr="007877F3">
        <w:rPr>
          <w:rFonts w:ascii="Times New Roman" w:hAnsi="Times New Roman" w:cs="Times New Roman"/>
          <w:sz w:val="28"/>
          <w:szCs w:val="28"/>
        </w:rPr>
        <w:t xml:space="preserve"> кассовой книги отсутствуют:</w:t>
      </w:r>
    </w:p>
    <w:p w:rsidR="00750A91" w:rsidRPr="007877F3" w:rsidRDefault="00750A91" w:rsidP="00787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F3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877F3">
        <w:rPr>
          <w:rFonts w:ascii="Times New Roman" w:hAnsi="Times New Roman" w:cs="Times New Roman"/>
          <w:sz w:val="28"/>
          <w:szCs w:val="28"/>
        </w:rPr>
        <w:t>реквизиты, идентифицирующие Учреждение: ИНН, КПП (за 2016 год, за 2017 год);</w:t>
      </w:r>
    </w:p>
    <w:p w:rsidR="00750A91" w:rsidRPr="007877F3" w:rsidRDefault="00750A91" w:rsidP="007877F3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color w:val="auto"/>
          <w:lang w:eastAsia="en-US"/>
        </w:rPr>
      </w:pPr>
      <w:r w:rsidRPr="007877F3">
        <w:rPr>
          <w:rFonts w:ascii="Times New Roman" w:hAnsi="Times New Roman" w:cs="Times New Roman"/>
          <w:b w:val="0"/>
          <w:color w:val="auto"/>
          <w:spacing w:val="-1"/>
        </w:rPr>
        <w:tab/>
        <w:t>б) на титульном листе</w:t>
      </w:r>
      <w:r w:rsidRPr="007877F3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кассовой книги за 2017 год в разделе «В этой книге пронумеровано и прошнуровано»: кассовая книга</w:t>
      </w:r>
      <w:r w:rsidRPr="007877F3">
        <w:rPr>
          <w:rFonts w:ascii="Times New Roman" w:hAnsi="Times New Roman" w:cs="Times New Roman"/>
          <w:b w:val="0"/>
          <w:color w:val="auto"/>
        </w:rPr>
        <w:t xml:space="preserve"> заверена подписями руководителя и главного бухгалтера Учреждения с расшифровкой подписей без указания даты, а также</w:t>
      </w:r>
      <w:r w:rsidRPr="007877F3">
        <w:rPr>
          <w:rFonts w:ascii="Times New Roman" w:hAnsi="Times New Roman" w:cs="Times New Roman"/>
          <w:b w:val="0"/>
          <w:color w:val="auto"/>
          <w:spacing w:val="-1"/>
        </w:rPr>
        <w:t xml:space="preserve"> с оборотной стороны </w:t>
      </w:r>
      <w:r w:rsidRPr="007877F3">
        <w:rPr>
          <w:rFonts w:ascii="Times New Roman" w:eastAsiaTheme="minorHAnsi" w:hAnsi="Times New Roman" w:cs="Times New Roman"/>
          <w:b w:val="0"/>
          <w:color w:val="auto"/>
          <w:lang w:eastAsia="en-US"/>
        </w:rPr>
        <w:t>кассовой книги за 2017 год в разделе</w:t>
      </w:r>
      <w:r w:rsidRPr="007877F3">
        <w:rPr>
          <w:rFonts w:ascii="Times New Roman" w:eastAsiaTheme="minorHAnsi" w:hAnsi="Times New Roman" w:cs="Times New Roman"/>
          <w:b w:val="0"/>
          <w:color w:val="auto"/>
          <w:sz w:val="20"/>
          <w:szCs w:val="20"/>
          <w:lang w:eastAsia="en-US"/>
        </w:rPr>
        <w:t xml:space="preserve"> </w:t>
      </w:r>
      <w:r w:rsidRPr="007877F3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«Пронумеровано и прошнуровано»: </w:t>
      </w:r>
      <w:r w:rsidRPr="007877F3">
        <w:rPr>
          <w:rFonts w:ascii="Times New Roman" w:hAnsi="Times New Roman" w:cs="Times New Roman"/>
          <w:b w:val="0"/>
          <w:color w:val="auto"/>
        </w:rPr>
        <w:t xml:space="preserve">отсутствуют подписи руководителя и главного бухгалтера и отсутствует </w:t>
      </w:r>
      <w:r w:rsidRPr="007877F3">
        <w:rPr>
          <w:rFonts w:ascii="Times New Roman" w:eastAsiaTheme="minorHAnsi" w:hAnsi="Times New Roman" w:cs="Times New Roman"/>
          <w:b w:val="0"/>
          <w:color w:val="auto"/>
          <w:lang w:eastAsia="en-US"/>
        </w:rPr>
        <w:t>печать Учреждения.</w:t>
      </w:r>
    </w:p>
    <w:p w:rsidR="00750A91" w:rsidRPr="007877F3" w:rsidRDefault="00750A91" w:rsidP="0078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7877F3">
        <w:rPr>
          <w:rFonts w:ascii="Times New Roman" w:hAnsi="Times New Roman" w:cs="Times New Roman"/>
          <w:sz w:val="28"/>
          <w:szCs w:val="28"/>
        </w:rPr>
        <w:t>53.</w:t>
      </w:r>
      <w:r w:rsidRPr="007877F3">
        <w:rPr>
          <w:rFonts w:ascii="Times New Roman" w:hAnsi="Times New Roman" w:cs="Times New Roman"/>
          <w:sz w:val="28"/>
          <w:szCs w:val="28"/>
        </w:rPr>
        <w:tab/>
        <w:t>В нарушение п. 213 Инструкции № 157н, п.п. 6.3 Указания Банка России № 3210-У в письменных заявлениях о выдаче денег под отчет подотчетного лица в резолюции руководителя отсутствует запись о сумме выдаваемых в подотчет наличных денег и срок, на который выдаются наличные деньги.</w:t>
      </w:r>
    </w:p>
    <w:p w:rsidR="00750A91" w:rsidRPr="007877F3" w:rsidRDefault="00750A91" w:rsidP="0078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7F3">
        <w:rPr>
          <w:rFonts w:ascii="Times New Roman" w:hAnsi="Times New Roman" w:cs="Times New Roman"/>
          <w:sz w:val="28"/>
          <w:szCs w:val="28"/>
        </w:rPr>
        <w:tab/>
        <w:t>54. Проверкой установлены нарушения п. п. 6 п. 2 ст. 9 и п. п. 7 п. 4 ст. 10 Закона № 402-ФЗ, Приказа Министерства финансов Российской Федерации от 30.03.2015 № 52н по заполнению авансового отчета, а именно:</w:t>
      </w:r>
      <w:r w:rsidRPr="007877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A91" w:rsidRPr="007877F3" w:rsidRDefault="00750A91" w:rsidP="0078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7F3">
        <w:rPr>
          <w:rFonts w:ascii="Times New Roman" w:hAnsi="Times New Roman" w:cs="Times New Roman"/>
          <w:spacing w:val="-1"/>
          <w:sz w:val="28"/>
          <w:szCs w:val="28"/>
        </w:rPr>
        <w:tab/>
        <w:t xml:space="preserve">– на </w:t>
      </w:r>
      <w:r w:rsidRPr="007877F3">
        <w:rPr>
          <w:rFonts w:ascii="Times New Roman" w:hAnsi="Times New Roman" w:cs="Times New Roman"/>
          <w:sz w:val="28"/>
          <w:szCs w:val="28"/>
        </w:rPr>
        <w:t>лицевой стороне в отдельных авансовых отчетах не указывается структурное подразделение;</w:t>
      </w:r>
    </w:p>
    <w:p w:rsidR="00750A91" w:rsidRPr="007877F3" w:rsidRDefault="00750A91" w:rsidP="007877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77F3">
        <w:rPr>
          <w:rFonts w:ascii="Times New Roman" w:hAnsi="Times New Roman" w:cs="Times New Roman"/>
          <w:spacing w:val="-1"/>
          <w:sz w:val="28"/>
          <w:szCs w:val="28"/>
        </w:rPr>
        <w:tab/>
        <w:t xml:space="preserve">– </w:t>
      </w:r>
      <w:r w:rsidRPr="007877F3">
        <w:rPr>
          <w:rFonts w:ascii="Times New Roman" w:hAnsi="Times New Roman" w:cs="Times New Roman"/>
          <w:sz w:val="28"/>
          <w:szCs w:val="28"/>
        </w:rPr>
        <w:t>отсутствуют ИНН, КПП Учреждения (весь проверяемый период);</w:t>
      </w:r>
    </w:p>
    <w:p w:rsidR="00750A91" w:rsidRPr="007877F3" w:rsidRDefault="00750A91" w:rsidP="007877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77F3">
        <w:rPr>
          <w:rFonts w:ascii="Times New Roman" w:hAnsi="Times New Roman" w:cs="Times New Roman"/>
          <w:spacing w:val="-1"/>
          <w:sz w:val="28"/>
          <w:szCs w:val="28"/>
        </w:rPr>
        <w:tab/>
        <w:t xml:space="preserve">– </w:t>
      </w:r>
      <w:r w:rsidRPr="007877F3">
        <w:rPr>
          <w:rFonts w:ascii="Times New Roman" w:hAnsi="Times New Roman" w:cs="Times New Roman"/>
          <w:sz w:val="28"/>
          <w:szCs w:val="28"/>
        </w:rPr>
        <w:t>не указывается табельный номер подотчетного лица (весь проверяемый период);</w:t>
      </w:r>
    </w:p>
    <w:p w:rsidR="00750A91" w:rsidRPr="007877F3" w:rsidRDefault="00750A91" w:rsidP="0078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7F3">
        <w:rPr>
          <w:rFonts w:ascii="Times New Roman" w:hAnsi="Times New Roman" w:cs="Times New Roman"/>
          <w:spacing w:val="-1"/>
          <w:sz w:val="28"/>
          <w:szCs w:val="28"/>
        </w:rPr>
        <w:tab/>
        <w:t>–</w:t>
      </w:r>
      <w:r w:rsidRPr="007877F3">
        <w:rPr>
          <w:rFonts w:ascii="Times New Roman" w:hAnsi="Times New Roman" w:cs="Times New Roman"/>
          <w:sz w:val="28"/>
          <w:szCs w:val="28"/>
        </w:rPr>
        <w:t xml:space="preserve"> в отдельных авансовых отчетах не указывается количество прилагаемых документов, а также количество листов в этих документах; </w:t>
      </w:r>
    </w:p>
    <w:p w:rsidR="00750A91" w:rsidRPr="007877F3" w:rsidRDefault="00750A91" w:rsidP="00787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7F3">
        <w:rPr>
          <w:rFonts w:ascii="Times New Roman" w:hAnsi="Times New Roman" w:cs="Times New Roman"/>
          <w:sz w:val="28"/>
          <w:szCs w:val="28"/>
        </w:rPr>
        <w:tab/>
        <w:t>– после заполнения всего авансового отчета бухгалтер должен заполнять и отрывать расписку, расположенную внизу отчета на лицевой стороне, по линии отреза и отдавать подотчетному лицу, что не делалось в Учреждении, весь проверяемый период;</w:t>
      </w:r>
    </w:p>
    <w:p w:rsidR="00750A91" w:rsidRPr="007877F3" w:rsidRDefault="00750A91" w:rsidP="0078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7F3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877F3">
        <w:rPr>
          <w:rFonts w:ascii="Times New Roman" w:hAnsi="Times New Roman" w:cs="Times New Roman"/>
          <w:sz w:val="28"/>
          <w:szCs w:val="28"/>
        </w:rPr>
        <w:t>на оборотной стороне формы авансового отчета заполняются не все реквизиты подотчетными лицами, а именно: не указываются номера документов подтверждающие расходы; кому, за что и по какому документу уплачено;</w:t>
      </w:r>
    </w:p>
    <w:p w:rsidR="00750A91" w:rsidRPr="007F49E2" w:rsidRDefault="00750A91" w:rsidP="007877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7877F3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877F3">
        <w:rPr>
          <w:rFonts w:ascii="Times New Roman" w:hAnsi="Times New Roman" w:cs="Times New Roman"/>
          <w:sz w:val="28"/>
          <w:szCs w:val="28"/>
        </w:rPr>
        <w:t>документы небольшого размера (чеки ККМ, билеты за проезд и другие) нужно наклеивать на лист формата А-4 (выполняется) и пронумеровать.</w:t>
      </w:r>
    </w:p>
    <w:p w:rsidR="00750A91" w:rsidRDefault="00750A91" w:rsidP="00750A91">
      <w:pPr>
        <w:spacing w:after="0" w:line="240" w:lineRule="auto"/>
        <w:jc w:val="both"/>
        <w:rPr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49E2">
        <w:rPr>
          <w:rFonts w:ascii="Times New Roman" w:hAnsi="Times New Roman" w:cs="Times New Roman"/>
          <w:sz w:val="28"/>
          <w:szCs w:val="28"/>
        </w:rPr>
        <w:tab/>
        <w:t xml:space="preserve">Выявленные нарушения свидетельствуют об упущениях руководства </w:t>
      </w:r>
      <w:r w:rsidRPr="007F49E2">
        <w:rPr>
          <w:rFonts w:ascii="Times New Roman" w:hAnsi="Times New Roman" w:cs="Times New Roman"/>
          <w:bCs/>
          <w:sz w:val="28"/>
          <w:szCs w:val="28"/>
        </w:rPr>
        <w:t>МБОУ Тумановская СШ</w:t>
      </w:r>
      <w:r w:rsidRPr="007F49E2">
        <w:rPr>
          <w:rFonts w:ascii="Times New Roman" w:hAnsi="Times New Roman" w:cs="Times New Roman"/>
          <w:sz w:val="28"/>
          <w:szCs w:val="28"/>
        </w:rPr>
        <w:t xml:space="preserve"> в постановке организационной работы, а также о недостаточном контроле со стороны Комитета образования Администрации </w:t>
      </w:r>
      <w:r w:rsidRPr="007F49E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«Вяземский район» Смоленской области за соблюдением трудового, бюджетного и бухгалтерского законодательства в </w:t>
      </w:r>
      <w:r w:rsidRPr="007F49E2">
        <w:rPr>
          <w:rFonts w:ascii="Times New Roman" w:hAnsi="Times New Roman" w:cs="Times New Roman"/>
          <w:bCs/>
          <w:sz w:val="28"/>
          <w:szCs w:val="28"/>
        </w:rPr>
        <w:t>МБОУ Тумановская СШ</w:t>
      </w:r>
      <w:r w:rsidRPr="007F49E2">
        <w:rPr>
          <w:rFonts w:ascii="Times New Roman" w:hAnsi="Times New Roman" w:cs="Times New Roman"/>
          <w:sz w:val="28"/>
          <w:szCs w:val="28"/>
        </w:rPr>
        <w:t>.</w:t>
      </w:r>
    </w:p>
    <w:p w:rsidR="007B64B8" w:rsidRDefault="007B64B8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961">
        <w:rPr>
          <w:rFonts w:ascii="Times New Roman" w:hAnsi="Times New Roman" w:cs="Times New Roman"/>
          <w:b/>
          <w:sz w:val="28"/>
          <w:szCs w:val="28"/>
        </w:rPr>
        <w:t>Перечень оформленных актов:</w:t>
      </w:r>
      <w:r w:rsidRPr="00D82961">
        <w:rPr>
          <w:rFonts w:ascii="Times New Roman" w:hAnsi="Times New Roman" w:cs="Times New Roman"/>
          <w:sz w:val="28"/>
          <w:szCs w:val="28"/>
        </w:rPr>
        <w:t xml:space="preserve"> </w:t>
      </w:r>
      <w:r w:rsidR="00D31331" w:rsidRPr="00D82961">
        <w:rPr>
          <w:rFonts w:ascii="Times New Roman" w:hAnsi="Times New Roman" w:cs="Times New Roman"/>
          <w:sz w:val="28"/>
          <w:szCs w:val="28"/>
        </w:rPr>
        <w:t xml:space="preserve">Акт </w:t>
      </w:r>
      <w:r w:rsidR="00F67B82" w:rsidRPr="00D8296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82702">
        <w:rPr>
          <w:rFonts w:ascii="Times New Roman" w:hAnsi="Times New Roman" w:cs="Times New Roman"/>
          <w:sz w:val="28"/>
          <w:szCs w:val="28"/>
        </w:rPr>
        <w:t xml:space="preserve">проверки финансово–хозяйственно </w:t>
      </w:r>
      <w:r w:rsidR="00F67B82" w:rsidRPr="00D8296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A1EBF" w:rsidRPr="007F49E2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182702" w:rsidRPr="007F49E2">
        <w:rPr>
          <w:rFonts w:ascii="Times New Roman" w:hAnsi="Times New Roman" w:cs="Times New Roman"/>
          <w:sz w:val="28"/>
          <w:szCs w:val="28"/>
        </w:rPr>
        <w:t>общео</w:t>
      </w:r>
      <w:r w:rsidR="008A1EBF" w:rsidRPr="007F49E2">
        <w:rPr>
          <w:rFonts w:ascii="Times New Roman" w:hAnsi="Times New Roman" w:cs="Times New Roman"/>
          <w:sz w:val="28"/>
          <w:szCs w:val="28"/>
        </w:rPr>
        <w:t xml:space="preserve">бразовательного учреждения Тумановская средняя школа </w:t>
      </w:r>
      <w:r w:rsidR="008A1EBF" w:rsidRPr="007F4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Героя Советского Союза К. И. Молоненкова</w:t>
      </w:r>
      <w:r w:rsidR="008A1EBF" w:rsidRPr="007F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EBF" w:rsidRPr="007F49E2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8A1EBF" w:rsidRPr="007F49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B82" w:rsidRPr="002F778D">
        <w:rPr>
          <w:rFonts w:ascii="Times New Roman" w:hAnsi="Times New Roman" w:cs="Times New Roman"/>
          <w:sz w:val="28"/>
          <w:szCs w:val="28"/>
        </w:rPr>
        <w:t>за 201</w:t>
      </w:r>
      <w:r w:rsidR="00182702">
        <w:rPr>
          <w:rFonts w:ascii="Times New Roman" w:hAnsi="Times New Roman" w:cs="Times New Roman"/>
          <w:sz w:val="28"/>
          <w:szCs w:val="28"/>
        </w:rPr>
        <w:t xml:space="preserve">6 и 2017 </w:t>
      </w:r>
      <w:r w:rsidR="00F67B82" w:rsidRPr="002F778D">
        <w:rPr>
          <w:rFonts w:ascii="Times New Roman" w:hAnsi="Times New Roman" w:cs="Times New Roman"/>
          <w:sz w:val="28"/>
          <w:szCs w:val="28"/>
        </w:rPr>
        <w:t>годы</w:t>
      </w:r>
      <w:r w:rsidR="00F67B82" w:rsidRPr="007B64B8">
        <w:rPr>
          <w:rFonts w:ascii="Times New Roman" w:hAnsi="Times New Roman" w:cs="Times New Roman"/>
          <w:sz w:val="28"/>
          <w:szCs w:val="28"/>
        </w:rPr>
        <w:t xml:space="preserve"> </w:t>
      </w:r>
      <w:r w:rsidRPr="00E81EEF">
        <w:rPr>
          <w:rFonts w:ascii="Times New Roman" w:hAnsi="Times New Roman" w:cs="Times New Roman"/>
          <w:sz w:val="28"/>
          <w:szCs w:val="28"/>
        </w:rPr>
        <w:t xml:space="preserve">от </w:t>
      </w:r>
      <w:r w:rsidR="00182702">
        <w:rPr>
          <w:rFonts w:ascii="Times New Roman" w:hAnsi="Times New Roman" w:cs="Times New Roman"/>
          <w:sz w:val="28"/>
          <w:szCs w:val="28"/>
        </w:rPr>
        <w:t>16.03</w:t>
      </w:r>
      <w:r w:rsidRPr="00E81EEF">
        <w:rPr>
          <w:rFonts w:ascii="Times New Roman" w:hAnsi="Times New Roman" w:cs="Times New Roman"/>
          <w:sz w:val="28"/>
          <w:szCs w:val="28"/>
        </w:rPr>
        <w:t>.201</w:t>
      </w:r>
      <w:r w:rsidR="00182702">
        <w:rPr>
          <w:rFonts w:ascii="Times New Roman" w:hAnsi="Times New Roman" w:cs="Times New Roman"/>
          <w:sz w:val="28"/>
          <w:szCs w:val="28"/>
        </w:rPr>
        <w:t>8</w:t>
      </w:r>
      <w:r w:rsidR="00F67B82" w:rsidRPr="00E81E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1EEF">
        <w:rPr>
          <w:rFonts w:ascii="Times New Roman" w:hAnsi="Times New Roman" w:cs="Times New Roman"/>
          <w:sz w:val="28"/>
          <w:szCs w:val="28"/>
        </w:rPr>
        <w:t xml:space="preserve"> </w:t>
      </w:r>
      <w:r w:rsidRPr="00287B9B">
        <w:rPr>
          <w:rFonts w:ascii="Times New Roman" w:hAnsi="Times New Roman" w:cs="Times New Roman"/>
          <w:sz w:val="28"/>
          <w:szCs w:val="28"/>
        </w:rPr>
        <w:t xml:space="preserve">подписан </w:t>
      </w:r>
      <w:r w:rsidR="00D82961" w:rsidRPr="00287B9B">
        <w:rPr>
          <w:rFonts w:ascii="Times New Roman" w:hAnsi="Times New Roman" w:cs="Times New Roman"/>
          <w:sz w:val="28"/>
          <w:szCs w:val="28"/>
        </w:rPr>
        <w:t>директором</w:t>
      </w:r>
      <w:r w:rsidR="00C73B86" w:rsidRPr="00287B9B">
        <w:rPr>
          <w:rFonts w:ascii="Times New Roman" w:hAnsi="Times New Roman" w:cs="Times New Roman"/>
          <w:sz w:val="28"/>
          <w:szCs w:val="28"/>
        </w:rPr>
        <w:t xml:space="preserve"> </w:t>
      </w:r>
      <w:r w:rsidR="00182702" w:rsidRPr="007F49E2">
        <w:rPr>
          <w:rFonts w:ascii="Times New Roman" w:hAnsi="Times New Roman" w:cs="Times New Roman"/>
          <w:bCs/>
          <w:sz w:val="28"/>
          <w:szCs w:val="28"/>
        </w:rPr>
        <w:t>МБОУ Тумановская СШ</w:t>
      </w:r>
      <w:r w:rsidR="00182702" w:rsidRPr="007F49E2">
        <w:rPr>
          <w:rFonts w:ascii="Times New Roman" w:hAnsi="Times New Roman" w:cs="Times New Roman"/>
          <w:sz w:val="28"/>
          <w:szCs w:val="28"/>
        </w:rPr>
        <w:t xml:space="preserve"> </w:t>
      </w:r>
      <w:r w:rsidRPr="00287B9B">
        <w:rPr>
          <w:rFonts w:ascii="Times New Roman" w:hAnsi="Times New Roman" w:cs="Times New Roman"/>
          <w:sz w:val="28"/>
          <w:szCs w:val="28"/>
        </w:rPr>
        <w:t xml:space="preserve">без </w:t>
      </w:r>
      <w:r w:rsidR="00287B9B" w:rsidRPr="00287B9B">
        <w:rPr>
          <w:rFonts w:ascii="Times New Roman" w:hAnsi="Times New Roman" w:cs="Times New Roman"/>
          <w:sz w:val="28"/>
          <w:szCs w:val="28"/>
        </w:rPr>
        <w:t>возражений</w:t>
      </w:r>
      <w:r w:rsidRPr="00287B9B">
        <w:rPr>
          <w:rFonts w:ascii="Times New Roman" w:hAnsi="Times New Roman" w:cs="Times New Roman"/>
          <w:sz w:val="28"/>
          <w:szCs w:val="28"/>
        </w:rPr>
        <w:t>.</w:t>
      </w:r>
    </w:p>
    <w:p w:rsidR="007B64B8" w:rsidRDefault="007B64B8" w:rsidP="007B64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В связи с отсутствием грубых нарушений в работе </w:t>
      </w:r>
      <w:r w:rsidR="00182702" w:rsidRPr="007F49E2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Тумановская средняя школа </w:t>
      </w:r>
      <w:r w:rsidR="00182702" w:rsidRPr="007F4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Героя Советского Союза К. И. Молоненкова</w:t>
      </w:r>
      <w:r w:rsidR="00182702" w:rsidRPr="007F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702" w:rsidRPr="007F49E2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182702" w:rsidRPr="007F49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B64B8">
        <w:rPr>
          <w:rFonts w:ascii="Times New Roman" w:hAnsi="Times New Roman" w:cs="Times New Roman"/>
          <w:sz w:val="28"/>
          <w:szCs w:val="28"/>
        </w:rPr>
        <w:t>представление Контрольно-ревизионной комиссией муниципального образования «Вяземский район» Смоленской области не направлялось.</w:t>
      </w:r>
    </w:p>
    <w:p w:rsidR="00496543" w:rsidRDefault="007B64B8" w:rsidP="004965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С целью оперативного принятия мер по результатам контрольного мероприятия и устранению выявленных в ходе проверки нарушений Контрольно-ревизионной комиссией муниципального образования «Вяземский район» Смоленской области </w:t>
      </w:r>
      <w:r w:rsidRPr="007B64B8">
        <w:rPr>
          <w:rFonts w:ascii="Times New Roman" w:hAnsi="Times New Roman" w:cs="Times New Roman"/>
          <w:b/>
          <w:sz w:val="28"/>
          <w:szCs w:val="28"/>
        </w:rPr>
        <w:t>предложено:</w:t>
      </w:r>
    </w:p>
    <w:p w:rsidR="00F60300" w:rsidRPr="007F49E2" w:rsidRDefault="00C73B86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0300" w:rsidRPr="007F49E2">
        <w:rPr>
          <w:rFonts w:ascii="Times New Roman" w:hAnsi="Times New Roman" w:cs="Times New Roman"/>
          <w:sz w:val="28"/>
          <w:szCs w:val="28"/>
        </w:rPr>
        <w:t xml:space="preserve">1. Подготовить и направить Отчет о результатах проведения проверки </w:t>
      </w:r>
      <w:r w:rsidR="00F60300" w:rsidRPr="007F49E2">
        <w:rPr>
          <w:rFonts w:ascii="Times New Roman" w:hAnsi="Times New Roman" w:cs="Times New Roman"/>
          <w:bCs/>
          <w:sz w:val="28"/>
          <w:szCs w:val="28"/>
        </w:rPr>
        <w:t>МБОУ Тумановская СШ</w:t>
      </w:r>
      <w:r w:rsidR="00F60300" w:rsidRPr="007F49E2">
        <w:rPr>
          <w:rFonts w:ascii="Times New Roman" w:hAnsi="Times New Roman" w:cs="Times New Roman"/>
          <w:sz w:val="28"/>
          <w:szCs w:val="28"/>
        </w:rPr>
        <w:t xml:space="preserve"> за период 2016 и 2017 годы для сведения:</w:t>
      </w:r>
    </w:p>
    <w:p w:rsidR="00F60300" w:rsidRPr="007F49E2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49E2"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«Вяземский район» Смоленской области; </w:t>
      </w:r>
    </w:p>
    <w:p w:rsidR="00F60300" w:rsidRPr="007F49E2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49E2">
        <w:rPr>
          <w:rFonts w:ascii="Times New Roman" w:hAnsi="Times New Roman" w:cs="Times New Roman"/>
          <w:sz w:val="28"/>
          <w:szCs w:val="28"/>
        </w:rPr>
        <w:t xml:space="preserve"> Вяземскому районному Совету депутатов;</w:t>
      </w:r>
    </w:p>
    <w:p w:rsidR="00F60300" w:rsidRPr="007F49E2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49E2">
        <w:rPr>
          <w:rFonts w:ascii="Times New Roman" w:hAnsi="Times New Roman" w:cs="Times New Roman"/>
          <w:sz w:val="28"/>
          <w:szCs w:val="28"/>
        </w:rPr>
        <w:t xml:space="preserve"> Комитету образования Администрации муниципального образования «Вяземский район» Смоленской области.</w:t>
      </w:r>
    </w:p>
    <w:p w:rsidR="00F60300" w:rsidRPr="007F49E2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4"/>
          <w:szCs w:val="24"/>
        </w:rPr>
        <w:tab/>
      </w:r>
      <w:r w:rsidRPr="007F49E2">
        <w:rPr>
          <w:rFonts w:ascii="Times New Roman" w:hAnsi="Times New Roman" w:cs="Times New Roman"/>
          <w:sz w:val="28"/>
          <w:szCs w:val="28"/>
        </w:rPr>
        <w:t xml:space="preserve">2. </w:t>
      </w:r>
      <w:r w:rsidRPr="007F49E2">
        <w:rPr>
          <w:rFonts w:ascii="Times New Roman" w:hAnsi="Times New Roman" w:cs="Times New Roman"/>
          <w:b/>
          <w:i/>
          <w:sz w:val="28"/>
          <w:szCs w:val="28"/>
        </w:rPr>
        <w:t>Комитету образования Администрации муниципального образования «Вяземский район» Смоленской области</w:t>
      </w:r>
      <w:r w:rsidRPr="007F49E2">
        <w:rPr>
          <w:rFonts w:ascii="Times New Roman" w:hAnsi="Times New Roman" w:cs="Times New Roman"/>
          <w:sz w:val="28"/>
          <w:szCs w:val="28"/>
        </w:rPr>
        <w:t>, предложить:</w:t>
      </w:r>
    </w:p>
    <w:p w:rsidR="00F60300" w:rsidRPr="007F49E2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>2.1. Рассмотреть материалы проверки и принять меры по устранению нарушений и недостатков и недопущению их в дальнейшей работе.</w:t>
      </w:r>
    </w:p>
    <w:p w:rsidR="00F60300" w:rsidRPr="007F49E2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 xml:space="preserve">2.2. Усилить внутриведомственный финансово-хозяйственный контроль за деятельностью подведомственного учреждения и за расходованием средств, выделяемых из бюджета муниципального образования «Вяземский район» Смоленской области. </w:t>
      </w:r>
      <w:r w:rsidRPr="007F49E2">
        <w:rPr>
          <w:rFonts w:ascii="Times New Roman" w:hAnsi="Times New Roman" w:cs="Times New Roman"/>
          <w:bCs/>
          <w:sz w:val="28"/>
          <w:szCs w:val="28"/>
        </w:rPr>
        <w:t xml:space="preserve">Усилить контроль за </w:t>
      </w:r>
      <w:r w:rsidRPr="007F49E2">
        <w:rPr>
          <w:rFonts w:ascii="Times New Roman" w:hAnsi="Times New Roman" w:cs="Times New Roman"/>
          <w:sz w:val="28"/>
          <w:szCs w:val="28"/>
        </w:rPr>
        <w:t xml:space="preserve">соблюдением трудового и бюджетного законодательства в </w:t>
      </w:r>
      <w:r w:rsidRPr="007F49E2">
        <w:rPr>
          <w:rFonts w:ascii="Times New Roman" w:hAnsi="Times New Roman" w:cs="Times New Roman"/>
          <w:bCs/>
          <w:sz w:val="28"/>
          <w:szCs w:val="28"/>
        </w:rPr>
        <w:t>МБОУ Тумановская СШ</w:t>
      </w:r>
      <w:r w:rsidRPr="007F49E2">
        <w:rPr>
          <w:rFonts w:ascii="Times New Roman" w:hAnsi="Times New Roman" w:cs="Times New Roman"/>
          <w:sz w:val="28"/>
          <w:szCs w:val="28"/>
        </w:rPr>
        <w:t>, состоянием нормативно-правовой базы по организации деятельности образовательного учреждения и соответствия ее действующему законодательству.</w:t>
      </w:r>
      <w:r w:rsidRPr="007F4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300" w:rsidRPr="007F49E2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>2.3. Осуществить контроль за реализацией предложений по устранению нарушений, установленных проверкой.</w:t>
      </w:r>
    </w:p>
    <w:p w:rsidR="00F60300" w:rsidRPr="00F60300" w:rsidRDefault="00F60300" w:rsidP="00F603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 xml:space="preserve">2.4. Муниципальное задание утверждать в соответствии п.3 ст.69.2 БК РФ и п. 2.2 «Положения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</w:t>
      </w:r>
      <w:r w:rsidRPr="00F60300">
        <w:rPr>
          <w:rFonts w:ascii="Times New Roman" w:hAnsi="Times New Roman" w:cs="Times New Roman"/>
          <w:sz w:val="28"/>
          <w:szCs w:val="28"/>
        </w:rPr>
        <w:lastRenderedPageBreak/>
        <w:t>муниципального задания», утвержденного Постановлением Администрации муниципального образования «Вяземский район» Смоленской области от 17.06.2016 № 855, на срок до одного года, в случае утверждения бюджета на очередной финансовый год, и на срок до трех лет, в случае утверждения бюджета на очередной финансовый год и плановый период.</w:t>
      </w:r>
    </w:p>
    <w:p w:rsidR="00F60300" w:rsidRPr="00F60300" w:rsidRDefault="00F60300" w:rsidP="00F60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>2.5. Соблюдать установленный срок утверждения муниципального задания</w:t>
      </w:r>
      <w:r w:rsidRPr="00F60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300">
        <w:rPr>
          <w:rFonts w:ascii="Times New Roman" w:hAnsi="Times New Roman" w:cs="Times New Roman"/>
          <w:sz w:val="28"/>
          <w:szCs w:val="28"/>
        </w:rPr>
        <w:t>в соответствии с п. 2.2 Положения № 855, а именно утверждать не позднее 1 февраля года, на который формируется муниципальное задание.</w:t>
      </w:r>
    </w:p>
    <w:p w:rsidR="00F60300" w:rsidRPr="00F60300" w:rsidRDefault="00F60300" w:rsidP="00F60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>2.6. Соблюдать установленные требования п.2.1 Положения №855</w:t>
      </w:r>
      <w:r w:rsidRPr="00F60300">
        <w:rPr>
          <w:rFonts w:ascii="Times New Roman" w:hAnsi="Times New Roman" w:cs="Times New Roman"/>
        </w:rPr>
        <w:t xml:space="preserve"> </w:t>
      </w:r>
      <w:r w:rsidRPr="00F60300">
        <w:rPr>
          <w:rFonts w:ascii="Times New Roman" w:hAnsi="Times New Roman" w:cs="Times New Roman"/>
          <w:sz w:val="28"/>
          <w:szCs w:val="28"/>
        </w:rPr>
        <w:t>формирования муниципальных заданий, а именно:</w:t>
      </w:r>
    </w:p>
    <w:p w:rsidR="00F60300" w:rsidRPr="00F60300" w:rsidRDefault="00F60300" w:rsidP="00F60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60300">
        <w:rPr>
          <w:rFonts w:ascii="Times New Roman" w:hAnsi="Times New Roman" w:cs="Times New Roman"/>
          <w:sz w:val="28"/>
          <w:szCs w:val="28"/>
        </w:rPr>
        <w:t>в муниципальных заданиях в графе «Утверждаю» указывать расшифровку подписи (Ф.И.О.) главного распорядителя средств бюджета муниципального образования «Вяземский район» Смоленской области;</w:t>
      </w:r>
    </w:p>
    <w:p w:rsidR="00F60300" w:rsidRPr="00F60300" w:rsidRDefault="00F60300" w:rsidP="00F60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60300">
        <w:rPr>
          <w:rFonts w:ascii="Times New Roman" w:eastAsia="Calibri" w:hAnsi="Times New Roman" w:cs="Times New Roman"/>
          <w:sz w:val="28"/>
          <w:szCs w:val="28"/>
        </w:rPr>
        <w:t>в графе «Задание принял к исполнению», указывать дату принятия к исполнению муниципального задания;</w:t>
      </w:r>
    </w:p>
    <w:p w:rsidR="00F60300" w:rsidRPr="00F60300" w:rsidRDefault="00F60300" w:rsidP="00F60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b/>
          <w:sz w:val="28"/>
          <w:szCs w:val="28"/>
        </w:rPr>
        <w:t>–</w:t>
      </w:r>
      <w:r w:rsidRPr="00F60300">
        <w:rPr>
          <w:rFonts w:ascii="Times New Roman" w:eastAsia="Calibri" w:hAnsi="Times New Roman" w:cs="Times New Roman"/>
          <w:sz w:val="28"/>
          <w:szCs w:val="28"/>
        </w:rPr>
        <w:t xml:space="preserve"> в муниципальных заданиях, в соответствии с приложением №2 Положения №855, указывать правильный код муниципальных услуг, в</w:t>
      </w:r>
      <w:r w:rsidRPr="00F60300">
        <w:rPr>
          <w:rFonts w:ascii="Times New Roman" w:hAnsi="Times New Roman" w:cs="Times New Roman"/>
          <w:sz w:val="28"/>
          <w:szCs w:val="28"/>
        </w:rPr>
        <w:t xml:space="preserve"> соответствии с Общероссийским классификатором видов экономической деятельности </w:t>
      </w:r>
      <w:r w:rsidRPr="00F60300">
        <w:rPr>
          <w:rFonts w:ascii="Times New Roman" w:eastAsia="Calibri" w:hAnsi="Times New Roman" w:cs="Times New Roman"/>
          <w:sz w:val="28"/>
          <w:szCs w:val="28"/>
        </w:rPr>
        <w:t>(по ОКВЭД ОК 029-2014 КДЕС.Ред.2)</w:t>
      </w:r>
      <w:r w:rsidRPr="00F60300">
        <w:rPr>
          <w:rFonts w:ascii="Times New Roman" w:hAnsi="Times New Roman" w:cs="Times New Roman"/>
          <w:sz w:val="28"/>
          <w:szCs w:val="28"/>
        </w:rPr>
        <w:t>.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 xml:space="preserve"> 2.7. В соответствии с п. 2.2 Положения №855 в случае внесения изменений в показатели муниципального задания, в нормативные правовые акты, на основании которых было сформировано муниципальное задание, а также изменений размера бюджетных ассигнований, предусмотренных в бюджете муниципального образования «Вяземский район» Смоленской области на очередной финансовый год и плановый период для финансового обеспечения выполнения муниципального задания, влекущих за собой изменение муниципального задания, формировать новое муниципальное задание (с учетом внесенных изменений).</w:t>
      </w:r>
    </w:p>
    <w:p w:rsidR="00F60300" w:rsidRPr="00F60300" w:rsidRDefault="00F60300" w:rsidP="00F603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>2.8. В соответствии с п.3 ст.69.2 БК РФ, п.3 ст.1 Федерального закона №210-ФЗ предоставлять муниципальные услуги, включённые в Перечень муниципальных услуг, утвержденный Постановлением Администрации Вяземского района от 19.12.2016 №2077. Наименование муниципальных услуг, указанных в муниципальном задании, должно в обязательном порядке соответствовать утвержденному Перечню муниципальных услуг.</w:t>
      </w:r>
    </w:p>
    <w:p w:rsidR="00F60300" w:rsidRPr="00F60300" w:rsidRDefault="00F60300" w:rsidP="00F60300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 xml:space="preserve">2.9. </w:t>
      </w:r>
      <w:r w:rsidRPr="00F6030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п.3.1 Положения №855 </w:t>
      </w:r>
      <w:r w:rsidRPr="00F60300">
        <w:rPr>
          <w:rFonts w:ascii="Times New Roman" w:hAnsi="Times New Roman" w:cs="Times New Roman"/>
          <w:sz w:val="28"/>
          <w:szCs w:val="28"/>
        </w:rPr>
        <w:t>в п.8.5 муниципальных заданий «Сроки предоставления отчетности об исполнении муниципального задания» установить не позднее 15 числа месяца, следующего за отчетным кварталом, периодичность установить – ежеквартально (4 раза в год).</w:t>
      </w:r>
      <w:r w:rsidRPr="00F60300">
        <w:rPr>
          <w:rFonts w:ascii="Times New Roman" w:hAnsi="Times New Roman" w:cs="Times New Roman"/>
          <w:sz w:val="28"/>
          <w:szCs w:val="28"/>
        </w:rPr>
        <w:tab/>
      </w:r>
    </w:p>
    <w:p w:rsidR="00F60300" w:rsidRPr="00F60300" w:rsidRDefault="00F60300" w:rsidP="00F60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>2.10.</w:t>
      </w:r>
      <w:r w:rsidRPr="00F60300">
        <w:rPr>
          <w:rFonts w:ascii="Times New Roman" w:eastAsia="Calibri" w:hAnsi="Times New Roman" w:cs="Times New Roman"/>
          <w:sz w:val="28"/>
          <w:szCs w:val="28"/>
        </w:rPr>
        <w:t xml:space="preserve"> «Отчет о выполнении муниципального задания на оказание муниципальной услуги» утверждать строго по форме, предусмотренной Приложением №2 к Положению №855. </w:t>
      </w:r>
    </w:p>
    <w:p w:rsidR="00F60300" w:rsidRPr="00F60300" w:rsidRDefault="00F60300" w:rsidP="00F60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 xml:space="preserve">2.11. В соответствии с Порядком определения объема и условий предоставления из бюджета муниципального образования «Вяземский </w:t>
      </w:r>
      <w:r w:rsidRPr="00F60300">
        <w:rPr>
          <w:rFonts w:ascii="Times New Roman" w:hAnsi="Times New Roman" w:cs="Times New Roman"/>
          <w:sz w:val="28"/>
          <w:szCs w:val="28"/>
        </w:rPr>
        <w:lastRenderedPageBreak/>
        <w:t xml:space="preserve">район» Смоленской области субсидий муниципальным бюджетным учреждениям и муниципальным автономным учреждениям на иные цели, утвержденного Постановлением Администрации муниципального образования «Вяземский район» Смоленской области от 15.02.2012 № 139 предоставление субсидии на иные цели муниципальному бюджетному учреждению </w:t>
      </w:r>
      <w:r w:rsidRPr="00F60300">
        <w:rPr>
          <w:rFonts w:ascii="Times New Roman" w:eastAsia="Calibri" w:hAnsi="Times New Roman" w:cs="Times New Roman"/>
          <w:sz w:val="28"/>
          <w:szCs w:val="28"/>
        </w:rPr>
        <w:t xml:space="preserve">осуществлять в строгом соответствии с </w:t>
      </w:r>
      <w:r w:rsidRPr="00F60300">
        <w:rPr>
          <w:rFonts w:ascii="Times New Roman" w:hAnsi="Times New Roman" w:cs="Times New Roman"/>
          <w:sz w:val="28"/>
          <w:szCs w:val="28"/>
        </w:rPr>
        <w:t>заключенными Соглашениями о предоставлении субсидии на иные цели после даты его фактического подписания. Не осуществлять финансирование в виде субсидий на иные цели при отсутствии заключенного с Учреждением Соглашения.</w:t>
      </w:r>
    </w:p>
    <w:p w:rsidR="00F60300" w:rsidRPr="00F60300" w:rsidRDefault="00F60300" w:rsidP="00F60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>Усилить контроль за своевременным заключением с Учреждением Соглашений о предоставлении субсидии на иные цели, за правомерным расходованием средств подведомственным Учреждением. Не допускать получения субсидий на иные цели без заключения Соглашения или дополнительного Соглашения.</w:t>
      </w:r>
    </w:p>
    <w:p w:rsidR="00F60300" w:rsidRPr="00F60300" w:rsidRDefault="00F60300" w:rsidP="00F60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2.12 В соответствии с п.п.10 ст.158 БК РФ, согласно заключенных Соглашений о предоставлении субсидий между Комитетом образования Администрации муниципального образования «Вяземский район» Смоленской области (главным распорядителем средств бюджета района) и МБОУ Тумановская СШ, не допускать нарушений главным распорядителем бюджетных средств, предоставляющим субсидии юридическому лицу по неисполнению плановых назначений, условий предоставления:</w:t>
      </w:r>
    </w:p>
    <w:p w:rsidR="00F60300" w:rsidRPr="00F60300" w:rsidRDefault="00F60300" w:rsidP="00F60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 xml:space="preserve">– субсидии на финансовое обеспечение выполнения муниципального задания на оказание муниципальных услуг (выполнение работ), </w:t>
      </w:r>
    </w:p>
    <w:p w:rsidR="00F60300" w:rsidRPr="00F60300" w:rsidRDefault="00F60300" w:rsidP="00F60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>– субсидии на иные цели.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Не допускать наличия задолженности главного распорядителя бюджетных средств перед подведомственным муниципальным учреждением на финансовое обеспечение муниципального задания и на иные цели.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49E2">
        <w:rPr>
          <w:sz w:val="28"/>
          <w:szCs w:val="28"/>
        </w:rPr>
        <w:tab/>
      </w:r>
      <w:r w:rsidRPr="00F60300">
        <w:rPr>
          <w:rFonts w:ascii="Times New Roman" w:hAnsi="Times New Roman" w:cs="Times New Roman"/>
          <w:sz w:val="28"/>
          <w:szCs w:val="28"/>
        </w:rPr>
        <w:t>2.13. Финансовый контроль проводимый ГРБС в лице Комитета образования, осуществлять на должном уровне, для этого:</w:t>
      </w:r>
    </w:p>
    <w:p w:rsidR="00F60300" w:rsidRPr="00F60300" w:rsidRDefault="00F60300" w:rsidP="00F603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 xml:space="preserve">– осуществлять мониторинг и контроль за </w:t>
      </w:r>
      <w:r w:rsidRPr="00F60300">
        <w:rPr>
          <w:rFonts w:ascii="Times New Roman" w:eastAsia="Calibri" w:hAnsi="Times New Roman" w:cs="Times New Roman"/>
          <w:sz w:val="28"/>
          <w:szCs w:val="28"/>
        </w:rPr>
        <w:t xml:space="preserve">финансированием Учреждения по </w:t>
      </w:r>
      <w:r w:rsidRPr="00F60300">
        <w:rPr>
          <w:rFonts w:ascii="Times New Roman" w:hAnsi="Times New Roman" w:cs="Times New Roman"/>
          <w:sz w:val="28"/>
          <w:szCs w:val="28"/>
        </w:rPr>
        <w:t>субсидии на финансовое обеспечение выполнения муниципального задания на оказание муниципальных услуг</w:t>
      </w:r>
      <w:r w:rsidRPr="00F603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60300">
        <w:rPr>
          <w:rFonts w:ascii="Times New Roman" w:hAnsi="Times New Roman" w:cs="Times New Roman"/>
          <w:sz w:val="28"/>
          <w:szCs w:val="28"/>
        </w:rPr>
        <w:t>субсидии на иные цели, состоянием кредиторской задолженности, в том числе просроченной кредиторской задолженности (неисполненная задолженность при наступлении даты ее исполнения на соответствующую отчетную дату) Учреждения;</w:t>
      </w:r>
    </w:p>
    <w:p w:rsidR="00F60300" w:rsidRPr="00F60300" w:rsidRDefault="00F60300" w:rsidP="00F60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–  проводить инвентаризацию расчетов;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– оформлять акты сверок взаимных расчетов на конец финансового года по субсидиям на возмещение нормативных затрат на выполнение муниципального задания, а также по субсидиям на иные цели между главными распорядителями бюджетных средств и МБОУ СШ.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2.14. У</w:t>
      </w:r>
      <w:r w:rsidRPr="00F60300">
        <w:rPr>
          <w:rFonts w:ascii="Times New Roman" w:hAnsi="Times New Roman" w:cs="Times New Roman"/>
          <w:bCs/>
          <w:sz w:val="28"/>
          <w:szCs w:val="28"/>
        </w:rPr>
        <w:t>тверждение плана финансово-хозяйственной деятельности</w:t>
      </w:r>
      <w:r w:rsidRPr="00F60300">
        <w:rPr>
          <w:rFonts w:ascii="Times New Roman" w:hAnsi="Times New Roman" w:cs="Times New Roman"/>
          <w:sz w:val="28"/>
          <w:szCs w:val="28"/>
        </w:rPr>
        <w:t xml:space="preserve"> Учреждения осуществлять строго в соответствии с требованиями Приказа </w:t>
      </w:r>
      <w:r w:rsidRPr="00F60300">
        <w:rPr>
          <w:rFonts w:ascii="Times New Roman" w:hAnsi="Times New Roman" w:cs="Times New Roman"/>
          <w:sz w:val="28"/>
          <w:szCs w:val="28"/>
        </w:rPr>
        <w:lastRenderedPageBreak/>
        <w:t>Министерства финансов Российской Федерации от 28.07.2010 № 81н «О требованиях к плану финансово-хозяйственной деятельности государственного (муниципального) учреждения» и  Постановления Администрации муниципального образования «Вяземский район» Смоленской области от 30.09.2011 №862 «Об утверждении Порядка составления и утверждения плана финансово-хозяйственной деятельности муниципального учреждения».</w:t>
      </w:r>
    </w:p>
    <w:p w:rsidR="00F60300" w:rsidRPr="00F60300" w:rsidRDefault="00F60300" w:rsidP="00F60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2.15. В соответствии с п. 2.3 Положения №96 Администрацией муниципального образования «Вяземский район» Смоленской области размер родительской платы устанавливать по полугодиям, но не реже одного раза в год. Не допускать нарушений по установлению размера родительской платы реже одного раза в год.</w:t>
      </w:r>
    </w:p>
    <w:p w:rsidR="00F60300" w:rsidRPr="00F60300" w:rsidRDefault="00F60300" w:rsidP="00F603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49E2">
        <w:rPr>
          <w:sz w:val="28"/>
          <w:szCs w:val="28"/>
        </w:rPr>
        <w:tab/>
      </w:r>
      <w:r w:rsidRPr="00F60300">
        <w:rPr>
          <w:rFonts w:ascii="Times New Roman" w:hAnsi="Times New Roman" w:cs="Times New Roman"/>
          <w:b/>
          <w:i/>
          <w:sz w:val="28"/>
          <w:szCs w:val="28"/>
        </w:rPr>
        <w:t>3. Муниципальному бюджетному общеобразовательному учреждению Тумановская средняя школа имени Героя Советского Союза К. И. Молоненкова</w:t>
      </w:r>
      <w:r w:rsidRPr="00F60300">
        <w:rPr>
          <w:rFonts w:ascii="Times New Roman" w:hAnsi="Times New Roman" w:cs="Times New Roman"/>
          <w:b/>
          <w:i/>
        </w:rPr>
        <w:t xml:space="preserve"> </w:t>
      </w:r>
      <w:r w:rsidRPr="00F60300">
        <w:rPr>
          <w:rFonts w:ascii="Times New Roman" w:hAnsi="Times New Roman" w:cs="Times New Roman"/>
          <w:b/>
          <w:i/>
          <w:sz w:val="28"/>
          <w:szCs w:val="28"/>
        </w:rPr>
        <w:t xml:space="preserve">Вяземского района Смоленской области и Централизованной бухгалтерии № 2 г. Вязьмы Смоленской области, </w:t>
      </w:r>
      <w:r w:rsidRPr="00F60300">
        <w:rPr>
          <w:rFonts w:ascii="Times New Roman" w:hAnsi="Times New Roman" w:cs="Times New Roman"/>
          <w:sz w:val="28"/>
          <w:szCs w:val="28"/>
        </w:rPr>
        <w:t>с целью устранения нарушений, выявленных проверкой,</w:t>
      </w:r>
      <w:r w:rsidRPr="00F603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300">
        <w:rPr>
          <w:rFonts w:ascii="Times New Roman" w:hAnsi="Times New Roman" w:cs="Times New Roman"/>
          <w:sz w:val="28"/>
          <w:szCs w:val="28"/>
        </w:rPr>
        <w:t>предложить:</w:t>
      </w:r>
      <w:r w:rsidRPr="00F60300">
        <w:rPr>
          <w:rFonts w:ascii="Times New Roman" w:hAnsi="Times New Roman" w:cs="Times New Roman"/>
        </w:rPr>
        <w:t xml:space="preserve"> </w:t>
      </w:r>
    </w:p>
    <w:p w:rsidR="00F60300" w:rsidRPr="007F49E2" w:rsidRDefault="00F60300" w:rsidP="00F60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>3.1. Рассмотреть материалы проверки и принять меры по устранению нарушений и недостатков. Предоставить копию протокола рассмотрения.</w:t>
      </w:r>
    </w:p>
    <w:p w:rsidR="00F60300" w:rsidRPr="00F60300" w:rsidRDefault="00F60300" w:rsidP="00F60300">
      <w:pPr>
        <w:pStyle w:val="a3"/>
        <w:tabs>
          <w:tab w:val="left" w:pos="567"/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60300">
        <w:rPr>
          <w:rFonts w:ascii="Times New Roman" w:hAnsi="Times New Roman" w:cs="Times New Roman"/>
          <w:sz w:val="28"/>
          <w:szCs w:val="28"/>
        </w:rPr>
        <w:t>3.2. Привести действующий Устав Учреждения в соответствие с требованиями п.1, п.2, п.3 ст. 9.2 Федерального закона от 12.01.1996 №7-ФЗ:</w:t>
      </w:r>
    </w:p>
    <w:p w:rsid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 xml:space="preserve">  а) указать нормативно-правовой акт, подтверждающий создание, государственную регистрацию МБОУ Тумановской СШ: Постановление Администрации Вяземского района от 03.03.1999 № 120, регистрационный № 990;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б) указать предмет деятельности Учреждения;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в) внести изменения в пункт 4.12 Устава в части правильного указания названия Федерального закона от 29.12.2012 №273 «Об образовании в Российской Федерации».</w:t>
      </w:r>
    </w:p>
    <w:p w:rsidR="00F60300" w:rsidRPr="007F49E2" w:rsidRDefault="00F60300" w:rsidP="00F60300">
      <w:pPr>
        <w:pStyle w:val="a3"/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ab/>
        <w:t xml:space="preserve">  г) в соответствии с п.1 ст. 29 Федерального закона от 29.12.2012 №273-ФЗ «Об образовании в Российской Федерации», в п. 2.2 Устава МБОУ Тумановская СШ указать сайт в сети «Интернет»:</w:t>
      </w:r>
      <w:r w:rsidRPr="007F49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0300">
        <w:rPr>
          <w:rFonts w:ascii="Times New Roman" w:hAnsi="Times New Roman" w:cs="Times New Roman"/>
          <w:sz w:val="28"/>
          <w:szCs w:val="28"/>
        </w:rPr>
        <w:t>tumanovskyashkola.edusite.ru.</w:t>
      </w:r>
      <w:r w:rsidRPr="00F60300">
        <w:rPr>
          <w:sz w:val="28"/>
          <w:szCs w:val="28"/>
        </w:rPr>
        <w:t xml:space="preserve"> </w:t>
      </w:r>
      <w:r w:rsidRPr="00F60300">
        <w:rPr>
          <w:sz w:val="28"/>
          <w:szCs w:val="28"/>
        </w:rPr>
        <w:tab/>
      </w:r>
    </w:p>
    <w:p w:rsidR="00F60300" w:rsidRPr="00F60300" w:rsidRDefault="00F60300" w:rsidP="00F60300">
      <w:pPr>
        <w:pStyle w:val="a3"/>
        <w:tabs>
          <w:tab w:val="left" w:pos="567"/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7F49E2">
        <w:rPr>
          <w:rFonts w:ascii="Times New Roman" w:hAnsi="Times New Roman" w:cs="Times New Roman"/>
          <w:sz w:val="28"/>
          <w:szCs w:val="28"/>
        </w:rPr>
        <w:t>Предоставить копию внесенных изменений в Устав Учреждения, после регистрации в установленном порядке.</w:t>
      </w:r>
      <w:r w:rsidRPr="007F49E2">
        <w:rPr>
          <w:sz w:val="28"/>
          <w:szCs w:val="28"/>
        </w:rPr>
        <w:t xml:space="preserve"> </w:t>
      </w:r>
    </w:p>
    <w:p w:rsid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 xml:space="preserve"> 3.3.</w:t>
      </w:r>
      <w:r w:rsidRPr="00F60300">
        <w:rPr>
          <w:rFonts w:ascii="Times New Roman" w:hAnsi="Times New Roman" w:cs="Times New Roman"/>
          <w:sz w:val="28"/>
          <w:szCs w:val="28"/>
        </w:rPr>
        <w:tab/>
        <w:t>В соответствии с п.1 ст. 29 Федерального закона от 29.12.2012 №273-ФЗ «Об образовании в Российской Федерации», п.п.3.3 ст. 32 Федерального закона от 12.01.1996 №7-ФЗ, п.6 Приказа Минфина РФ от 21.07.2011 №86н и п.1.13 Устава на сайте МБОУ Тумановская СШ в полном объеме обеспечить и</w:t>
      </w:r>
      <w:r w:rsidRPr="00F60300">
        <w:rPr>
          <w:rFonts w:ascii="Times New Roman" w:hAnsi="Times New Roman" w:cs="Times New Roman"/>
          <w:bCs/>
          <w:sz w:val="28"/>
          <w:szCs w:val="28"/>
        </w:rPr>
        <w:t>нформационную</w:t>
      </w:r>
      <w:r w:rsidRPr="00F60300">
        <w:rPr>
          <w:rFonts w:ascii="Times New Roman" w:hAnsi="Times New Roman" w:cs="Times New Roman"/>
          <w:sz w:val="28"/>
          <w:szCs w:val="28"/>
        </w:rPr>
        <w:t xml:space="preserve"> открытость и доступность следующих документов: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>– свидетельства о государственной регистрации государственного (муниципального) учреждения;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lastRenderedPageBreak/>
        <w:t>– решения учредителя о создании государственного (муниципального) учреждения;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>– решения учредителя о назначении руководителя государственного (муниципального) учреждения;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>– государственного (муниципального) задания на оказание услуг (выполнение работ); отчетов о выполнении</w:t>
      </w:r>
      <w:r w:rsidRPr="00F60300">
        <w:rPr>
          <w:rFonts w:ascii="Times New Roman" w:hAnsi="Times New Roman" w:cs="Times New Roman"/>
        </w:rPr>
        <w:t xml:space="preserve"> </w:t>
      </w:r>
      <w:r w:rsidRPr="00F60300">
        <w:rPr>
          <w:rFonts w:ascii="Times New Roman" w:hAnsi="Times New Roman" w:cs="Times New Roman"/>
          <w:sz w:val="28"/>
          <w:szCs w:val="28"/>
        </w:rPr>
        <w:t>муниципальных заданий Учреждения;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 xml:space="preserve">  – документов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образования;</w:t>
      </w:r>
    </w:p>
    <w:p w:rsidR="00F60300" w:rsidRPr="00F60300" w:rsidRDefault="00F60300" w:rsidP="00F60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 xml:space="preserve">     </w:t>
      </w:r>
      <w:r w:rsidRPr="00F60300">
        <w:rPr>
          <w:rFonts w:ascii="Times New Roman" w:hAnsi="Times New Roman" w:cs="Times New Roman"/>
          <w:sz w:val="28"/>
          <w:szCs w:val="28"/>
        </w:rPr>
        <w:tab/>
        <w:t>– сведений о проведенных в отношении государственного (муниципального) учреждения контрольных мероприятиях и их результатах, а именно: сведений о Решении Вяземского суда Смоленской области по Делу №2-1040/2017 от 27.06.2017 года, обязывающее Учреждение заменить 60 оконных блоков в здании школы.</w:t>
      </w:r>
    </w:p>
    <w:p w:rsidR="00F60300" w:rsidRPr="007F49E2" w:rsidRDefault="00F60300" w:rsidP="00F60300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sz w:val="28"/>
          <w:szCs w:val="28"/>
        </w:rPr>
        <w:t xml:space="preserve">           </w:t>
      </w:r>
      <w:r w:rsidRPr="00F60300">
        <w:rPr>
          <w:rFonts w:ascii="Times New Roman" w:hAnsi="Times New Roman" w:cs="Times New Roman"/>
          <w:sz w:val="28"/>
          <w:szCs w:val="28"/>
        </w:rPr>
        <w:t>МБОУ Тумановская СШ</w:t>
      </w:r>
      <w:r w:rsidRPr="00F60300">
        <w:rPr>
          <w:sz w:val="28"/>
          <w:szCs w:val="28"/>
        </w:rPr>
        <w:t xml:space="preserve"> </w:t>
      </w:r>
      <w:r w:rsidRPr="00F60300">
        <w:rPr>
          <w:rFonts w:ascii="Times New Roman" w:hAnsi="Times New Roman" w:cs="Times New Roman"/>
          <w:sz w:val="28"/>
          <w:szCs w:val="28"/>
        </w:rPr>
        <w:t xml:space="preserve">для устранения нарушений обязано разместить на сайте Учреждения отсутствующую информацию и документы, а также разместить обязательную информацию и документы на официальном сайте Российской Федерации для размещения информации о государственных (муниципальных) учреждениях </w:t>
      </w:r>
      <w:hyperlink r:id="rId44" w:history="1">
        <w:r w:rsidRPr="00F6030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6030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6030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bus</w:t>
        </w:r>
        <w:r w:rsidRPr="00F6030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6030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dov</w:t>
        </w:r>
        <w:r w:rsidRPr="00F6030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60300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F60300">
        <w:rPr>
          <w:rFonts w:ascii="Times New Roman" w:hAnsi="Times New Roman" w:cs="Times New Roman"/>
          <w:sz w:val="28"/>
          <w:szCs w:val="28"/>
        </w:rPr>
        <w:t>.</w:t>
      </w:r>
    </w:p>
    <w:p w:rsidR="00F60300" w:rsidRPr="00F60300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F60300">
        <w:rPr>
          <w:rFonts w:ascii="Times New Roman" w:hAnsi="Times New Roman" w:cs="Times New Roman"/>
          <w:sz w:val="28"/>
          <w:szCs w:val="28"/>
        </w:rPr>
        <w:t>3.4. В соответствии с Федеральным законом от 29.12.2012 №273 в два (2) локальных нормативных акта внести изменения в части изменения названия Федерального закона от 29.12.2012 №273 «Об образовании в Российской Федерации» (добавить - в Российской Федерации), а именно: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iCs/>
          <w:sz w:val="28"/>
          <w:szCs w:val="28"/>
        </w:rPr>
        <w:t>–</w:t>
      </w:r>
      <w:r w:rsidRPr="00F60300">
        <w:rPr>
          <w:rFonts w:ascii="Times New Roman" w:hAnsi="Times New Roman" w:cs="Times New Roman"/>
          <w:sz w:val="28"/>
          <w:szCs w:val="28"/>
        </w:rPr>
        <w:t xml:space="preserve"> в п. 4.1.1. Коллективного договора на 2016 – 2019 годы;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iCs/>
          <w:sz w:val="28"/>
          <w:szCs w:val="28"/>
        </w:rPr>
        <w:t>–</w:t>
      </w:r>
      <w:r w:rsidRPr="00F60300">
        <w:rPr>
          <w:rFonts w:ascii="Times New Roman" w:hAnsi="Times New Roman" w:cs="Times New Roman"/>
          <w:sz w:val="28"/>
          <w:szCs w:val="28"/>
        </w:rPr>
        <w:t xml:space="preserve"> в п. 1.1. Положения о платных образовательных услугах, утвержденного приказом директора от 18.02.2013 №19-7/01-31.</w:t>
      </w:r>
      <w:r w:rsidRPr="00F6030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60300" w:rsidRPr="00F60300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3.5. Привести в соответствие со ст. 68 ТК РФ и п.2.2 и п.2.3 Правил внутреннего трудового распорядка для работников МБОУ Тумановская СШ, утвержденных приказом от 27.03.2017 №22/01-31, личные дела всех сотрудников Учреждения на наличие:</w:t>
      </w:r>
    </w:p>
    <w:p w:rsidR="00F60300" w:rsidRPr="00F60300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iCs/>
          <w:sz w:val="28"/>
          <w:szCs w:val="28"/>
        </w:rPr>
        <w:t>–</w:t>
      </w:r>
      <w:r w:rsidRPr="00F60300">
        <w:rPr>
          <w:rFonts w:ascii="Times New Roman" w:hAnsi="Times New Roman" w:cs="Times New Roman"/>
          <w:sz w:val="28"/>
          <w:szCs w:val="28"/>
        </w:rPr>
        <w:t xml:space="preserve"> приказов о приеме работников на работу (п.2.2 Правил);</w:t>
      </w:r>
    </w:p>
    <w:p w:rsidR="00F60300" w:rsidRPr="00F60300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iCs/>
          <w:sz w:val="28"/>
          <w:szCs w:val="28"/>
        </w:rPr>
        <w:t>–</w:t>
      </w:r>
      <w:r w:rsidRPr="00F60300">
        <w:rPr>
          <w:rFonts w:ascii="Times New Roman" w:hAnsi="Times New Roman" w:cs="Times New Roman"/>
          <w:sz w:val="28"/>
          <w:szCs w:val="28"/>
        </w:rPr>
        <w:t xml:space="preserve"> ИНН (п.2.3 Правил).</w:t>
      </w:r>
    </w:p>
    <w:p w:rsidR="00F60300" w:rsidRPr="00F60300" w:rsidRDefault="00F60300" w:rsidP="00F60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 xml:space="preserve">  3.6. В соответствии с Постановлением Госкомстата от 05.01.2004 №1, применять унифицированную форму №Т-1 Приказа о приеме работника на работу (форма по ОКУД 0301001).</w:t>
      </w:r>
    </w:p>
    <w:p w:rsidR="00F60300" w:rsidRPr="00F60300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3.7. В соответствии со ст. 57 ТК РФ обязательное условие «об оплате труда», а именно размер должностного оклада, отражать в трудовых договорах, по работникам, относящимся к вспомогательному и обслуживающему персоналу.</w:t>
      </w:r>
    </w:p>
    <w:p w:rsidR="00F60300" w:rsidRPr="00F60300" w:rsidRDefault="00F60300" w:rsidP="00F60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00">
        <w:rPr>
          <w:rFonts w:ascii="Times New Roman" w:hAnsi="Times New Roman" w:cs="Times New Roman"/>
          <w:sz w:val="28"/>
          <w:szCs w:val="28"/>
        </w:rPr>
        <w:tab/>
        <w:t>3.8. В соответствии со ст. 65, ст. 351.1 ТК РФ, руководству МБОУ Тумановская СШ не принимать на работу сотрудников без справки о наличии (отсутствии) судимости и (или) факта уголовного преследования.</w:t>
      </w:r>
    </w:p>
    <w:p w:rsidR="00F60300" w:rsidRPr="007F49E2" w:rsidRDefault="00F60300" w:rsidP="00F60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 xml:space="preserve">3.9. В соответствии с п.12 Порядка определения объема и условий </w:t>
      </w:r>
      <w:r w:rsidRPr="007F49E2">
        <w:rPr>
          <w:rFonts w:ascii="Times New Roman" w:hAnsi="Times New Roman" w:cs="Times New Roman"/>
          <w:sz w:val="28"/>
          <w:szCs w:val="28"/>
        </w:rPr>
        <w:lastRenderedPageBreak/>
        <w:t>предоставления из бюджета муниципального образования «Вяземский район» Смоленской области субсидий муниципальным бюджетным учреждениям и муниципальным автономным учреждениям на иные цели, утвержденного Постановлением Администрации муниципального образования «Вяземский район» Смоленской области от 15.02.2012 № 139 и Приложения №2 к нему</w:t>
      </w:r>
      <w:r w:rsidRPr="007F49E2">
        <w:rPr>
          <w:sz w:val="28"/>
          <w:szCs w:val="28"/>
        </w:rPr>
        <w:t xml:space="preserve"> </w:t>
      </w:r>
      <w:r w:rsidRPr="007F49E2">
        <w:rPr>
          <w:rFonts w:ascii="Times New Roman" w:hAnsi="Times New Roman" w:cs="Times New Roman"/>
          <w:sz w:val="28"/>
          <w:szCs w:val="28"/>
        </w:rPr>
        <w:t xml:space="preserve">«Отчеты об использовании субсидии на иные цели» предоставлять 1 раз в квартал за период с начала года, то есть нарастающим итогом (за 1 квартал текущего года; за 1 полугодие текущего года; за 9 месяцев текущего года; за текущий год). </w:t>
      </w:r>
    </w:p>
    <w:p w:rsidR="00F60300" w:rsidRPr="007F49E2" w:rsidRDefault="00F60300" w:rsidP="00F60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t>3.10. С</w:t>
      </w:r>
      <w:r w:rsidRPr="007F49E2">
        <w:rPr>
          <w:rFonts w:ascii="Times New Roman" w:hAnsi="Times New Roman" w:cs="Times New Roman"/>
          <w:bCs/>
          <w:sz w:val="28"/>
          <w:szCs w:val="28"/>
        </w:rPr>
        <w:t>оставление</w:t>
      </w:r>
      <w:r w:rsidRPr="007F49E2">
        <w:rPr>
          <w:rFonts w:ascii="Times New Roman" w:hAnsi="Times New Roman" w:cs="Times New Roman"/>
          <w:sz w:val="28"/>
          <w:szCs w:val="28"/>
        </w:rPr>
        <w:t xml:space="preserve"> </w:t>
      </w:r>
      <w:r w:rsidRPr="007F49E2">
        <w:rPr>
          <w:rFonts w:ascii="Times New Roman" w:hAnsi="Times New Roman" w:cs="Times New Roman"/>
          <w:bCs/>
          <w:sz w:val="28"/>
          <w:szCs w:val="28"/>
        </w:rPr>
        <w:t>плана финансово-хозяйственной деятельности</w:t>
      </w:r>
      <w:r w:rsidRPr="007F49E2">
        <w:rPr>
          <w:rFonts w:ascii="Times New Roman" w:hAnsi="Times New Roman" w:cs="Times New Roman"/>
          <w:sz w:val="28"/>
          <w:szCs w:val="28"/>
        </w:rPr>
        <w:t xml:space="preserve"> Учреждения осуществлять строго в соответствии с требованиями Приказа Министерства финансов Российской Федерации от 28.07.2010 № 81н «О требованиях к плану финансово-хозяйственной деятельности государственного (муниципального) учреждения» и  Постановления Администрации муниципального образования «Вяземский район» Смоленской области от 30.09.2011 №862 «Об утверждении Порядка составления и утверждения плана финансово-хозяйственной деятельности муниципального учреждения».</w:t>
      </w:r>
    </w:p>
    <w:p w:rsidR="00F60300" w:rsidRPr="00594793" w:rsidRDefault="00F60300" w:rsidP="005947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 xml:space="preserve"> </w:t>
      </w:r>
      <w:r w:rsidRPr="007F49E2">
        <w:rPr>
          <w:sz w:val="28"/>
          <w:szCs w:val="28"/>
        </w:rPr>
        <w:tab/>
      </w:r>
      <w:r w:rsidRPr="00594793">
        <w:rPr>
          <w:rFonts w:ascii="Times New Roman" w:hAnsi="Times New Roman" w:cs="Times New Roman"/>
          <w:sz w:val="28"/>
          <w:szCs w:val="28"/>
        </w:rPr>
        <w:t>3.11. На основании п.7 Приказа Минфина РФ от 28.07.2010 № 81н в текстовой (описательной) части ПФХД указывать: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>– общую балансовую стоимость недвижимого государственного (муниципального)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приносящей доход деятельности);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>– общую балансовую стоимость движимого государственного (муниципального) имущества на дату составления Плана, в том числе балансовую стоимость особо ценного движимого имущества.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ab/>
        <w:t>3.12. В соответствии с п.8 Приказа Минфина РФ от 28.07.2010 № 81н, Постановления №862 и п.22. Приказа Минфина РФ от 01.12.2010 № 157н, в табличной части п. 1 ПФХД «Нефинансовые активы», отражать показатели нефинансовых активов Учреждения в разрезе следующих счетов бухгалтерского учета: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>– непроизведенных активов (земельных участков) (счет 103);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>– материальных запасов (счет 105).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ab/>
        <w:t xml:space="preserve">Не допускать отражения недостоверной информации по нефинансовым активам </w:t>
      </w:r>
      <w:r w:rsidRPr="00594793">
        <w:rPr>
          <w:rFonts w:ascii="Times New Roman" w:hAnsi="Times New Roman" w:cs="Times New Roman"/>
          <w:spacing w:val="-4"/>
          <w:sz w:val="28"/>
          <w:szCs w:val="28"/>
        </w:rPr>
        <w:t>за счет не включения</w:t>
      </w:r>
      <w:r w:rsidRPr="00594793">
        <w:rPr>
          <w:rFonts w:ascii="Times New Roman" w:hAnsi="Times New Roman" w:cs="Times New Roman"/>
          <w:sz w:val="28"/>
          <w:szCs w:val="28"/>
        </w:rPr>
        <w:t xml:space="preserve"> непроизведенных активов (земельных участков) и материальных запасов</w:t>
      </w:r>
      <w:r w:rsidRPr="005947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4793">
        <w:rPr>
          <w:rFonts w:ascii="Times New Roman" w:hAnsi="Times New Roman" w:cs="Times New Roman"/>
          <w:sz w:val="28"/>
          <w:szCs w:val="28"/>
        </w:rPr>
        <w:t xml:space="preserve">в табличной части п.п.1 п. 2 </w:t>
      </w:r>
      <w:r w:rsidRPr="00594793">
        <w:rPr>
          <w:rFonts w:ascii="Times New Roman" w:hAnsi="Times New Roman" w:cs="Times New Roman"/>
          <w:bCs/>
          <w:sz w:val="28"/>
          <w:szCs w:val="28"/>
        </w:rPr>
        <w:t>ПФХД.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594793">
        <w:rPr>
          <w:rFonts w:ascii="Times New Roman" w:hAnsi="Times New Roman" w:cs="Times New Roman"/>
          <w:sz w:val="28"/>
          <w:szCs w:val="28"/>
        </w:rPr>
        <w:t>3.13. В соответствии с п.8 Приказа Минфина РФ от 28.07.2010 № 81н и Постановления №862 в табличной части п.п.2 п. 2 ПФХД «Финансовые активы» отражать достоверные сведения по: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lastRenderedPageBreak/>
        <w:t>– дебиторской задолженности по доходам;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>– дебиторской задолженности по расходам;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>– кредиторской задолженности</w:t>
      </w:r>
      <w:r w:rsidRPr="0059479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ab/>
        <w:t>3.14.</w:t>
      </w:r>
      <w:r w:rsidRPr="005947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47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5" w:history="1">
        <w:r w:rsidRPr="00594793">
          <w:rPr>
            <w:rFonts w:ascii="Times New Roman" w:hAnsi="Times New Roman" w:cs="Times New Roman"/>
            <w:sz w:val="28"/>
            <w:szCs w:val="28"/>
          </w:rPr>
          <w:t>п. 12 ст. 9.2</w:t>
        </w:r>
      </w:hyperlink>
      <w:r w:rsidRPr="00594793">
        <w:rPr>
          <w:rFonts w:ascii="Times New Roman" w:hAnsi="Times New Roman" w:cs="Times New Roman"/>
          <w:sz w:val="28"/>
          <w:szCs w:val="28"/>
        </w:rPr>
        <w:t xml:space="preserve"> Федерального закона № 7-ФЗ, Порядка № 775 внести изменение в Перечень особо ценного движимого имущества, переданного Учреждению согласно Постановления Администрации муниципального образования «Вяземский район» Смоленской области от 31.12.2010 №1235, по Решениям Комитета имущественных отношений Администрации муниципального образования «Вяземский район» Смоленской области о списании 10 объектов основных средств, входящих в перечень особо ценного движимого имущества Учреждения балансовой стоимостью 886221,86 рубль, с принятием нормативно-правового акта.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ab/>
        <w:t>На основании письменного заявления Учреждения в Решениях Комитета имущественных отношений Администрации муниципального образования «Вяземский район» Смоленской области указывать имущество, подлежащее списанию и передаче в оперативное управление МБОУ Тумановская СШ к категории «особо ценное движимое имущество».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ab/>
        <w:t>Привести в соответствие с нормативно-правовыми актами числящееся на балансе МБОУ Тумановская СШ «особо ценное движимое имущество учреждения» по состоянию на 31.12.2017 года на сумму 886221,86 рубль.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594793">
        <w:rPr>
          <w:rFonts w:ascii="Times New Roman" w:hAnsi="Times New Roman" w:cs="Times New Roman"/>
          <w:sz w:val="28"/>
          <w:szCs w:val="28"/>
        </w:rPr>
        <w:t>Не допускать недостоверного отражения числящегося в балансе МБОУ Тумановская СШ «особо ценного движимого имущества учреждения».</w:t>
      </w:r>
    </w:p>
    <w:p w:rsidR="00F60300" w:rsidRPr="00594793" w:rsidRDefault="00F60300" w:rsidP="00594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ab/>
        <w:t xml:space="preserve">3.15. В соответствии с </w:t>
      </w:r>
      <w:hyperlink r:id="rId46" w:history="1">
        <w:r w:rsidRPr="00594793">
          <w:rPr>
            <w:rFonts w:ascii="Times New Roman" w:hAnsi="Times New Roman" w:cs="Times New Roman"/>
            <w:sz w:val="28"/>
            <w:szCs w:val="28"/>
          </w:rPr>
          <w:t>п. 3 ст. 298</w:t>
        </w:r>
      </w:hyperlink>
      <w:r w:rsidRPr="00594793">
        <w:rPr>
          <w:rFonts w:ascii="Times New Roman" w:hAnsi="Times New Roman" w:cs="Times New Roman"/>
          <w:sz w:val="28"/>
          <w:szCs w:val="28"/>
        </w:rPr>
        <w:t xml:space="preserve"> ГК РФ, </w:t>
      </w:r>
      <w:hyperlink r:id="rId47" w:history="1">
        <w:r w:rsidRPr="00594793">
          <w:rPr>
            <w:rFonts w:ascii="Times New Roman" w:hAnsi="Times New Roman" w:cs="Times New Roman"/>
            <w:sz w:val="28"/>
            <w:szCs w:val="28"/>
          </w:rPr>
          <w:t>п. 3 ст. 29</w:t>
        </w:r>
      </w:hyperlink>
      <w:r w:rsidRPr="00594793">
        <w:rPr>
          <w:rFonts w:ascii="Times New Roman" w:hAnsi="Times New Roman" w:cs="Times New Roman"/>
          <w:sz w:val="28"/>
          <w:szCs w:val="28"/>
        </w:rPr>
        <w:t xml:space="preserve">9 ГК РФ, </w:t>
      </w:r>
      <w:r w:rsidRPr="00594793">
        <w:rPr>
          <w:rFonts w:ascii="Times New Roman" w:hAnsi="Times New Roman" w:cs="Times New Roman"/>
        </w:rPr>
        <w:t xml:space="preserve"> </w:t>
      </w:r>
      <w:hyperlink r:id="rId48" w:history="1">
        <w:r w:rsidRPr="00594793">
          <w:rPr>
            <w:rFonts w:ascii="Times New Roman" w:hAnsi="Times New Roman" w:cs="Times New Roman"/>
            <w:sz w:val="28"/>
            <w:szCs w:val="28"/>
          </w:rPr>
          <w:t>п. 10 ст. 9.2</w:t>
        </w:r>
      </w:hyperlink>
      <w:r w:rsidRPr="00594793">
        <w:rPr>
          <w:rFonts w:ascii="Times New Roman" w:hAnsi="Times New Roman" w:cs="Times New Roman"/>
          <w:sz w:val="28"/>
          <w:szCs w:val="28"/>
        </w:rPr>
        <w:t xml:space="preserve"> Федерального закона № 7-ФЗ, п. 6.11 Устава,</w:t>
      </w:r>
      <w:r w:rsidRPr="00594793">
        <w:rPr>
          <w:rFonts w:ascii="Times New Roman" w:hAnsi="Times New Roman" w:cs="Times New Roman"/>
        </w:rPr>
        <w:t xml:space="preserve"> </w:t>
      </w:r>
      <w:r w:rsidRPr="00594793">
        <w:rPr>
          <w:rFonts w:ascii="Times New Roman" w:hAnsi="Times New Roman" w:cs="Times New Roman"/>
          <w:sz w:val="28"/>
          <w:szCs w:val="28"/>
        </w:rPr>
        <w:t xml:space="preserve">п. 12.9 Положения №95 подготовить и принять Решение собственника об изъятии имущества у Учреждения из оперативного управления по приватизированному физическими лицами недвижимому имуществу, находящемуся в оперативном управлении МБОУ Тумановская СШ, 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Pr="00594793">
        <w:rPr>
          <w:rFonts w:ascii="Times New Roman" w:hAnsi="Times New Roman" w:cs="Times New Roman"/>
          <w:sz w:val="28"/>
          <w:szCs w:val="28"/>
        </w:rPr>
        <w:t>перечня по данным КИО по состоянию на 31.12.2017 года, и числящемуся на балансе Учреждения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94793">
        <w:rPr>
          <w:rFonts w:ascii="Times New Roman" w:hAnsi="Times New Roman" w:cs="Times New Roman"/>
          <w:sz w:val="28"/>
          <w:szCs w:val="28"/>
        </w:rPr>
        <w:t>а именно по: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ab/>
        <w:t xml:space="preserve">– квартире, расположенной по адресу: Смоленская область, Вяземский район, с. Туманово, ул. Ленина, д.56, 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кв.3, </w:t>
      </w:r>
      <w:r w:rsidRPr="00594793">
        <w:rPr>
          <w:rFonts w:ascii="Times New Roman" w:hAnsi="Times New Roman" w:cs="Times New Roman"/>
          <w:sz w:val="28"/>
          <w:szCs w:val="28"/>
        </w:rPr>
        <w:t xml:space="preserve">инвентарный номер 102003, общей площадью 45,6 кв. м, балансовой стоимостью 12127138,74 рублей, 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приватизированной </w:t>
      </w:r>
      <w:r w:rsidRPr="00594793">
        <w:rPr>
          <w:rFonts w:ascii="Times New Roman" w:hAnsi="Times New Roman" w:cs="Times New Roman"/>
          <w:sz w:val="28"/>
          <w:szCs w:val="28"/>
        </w:rPr>
        <w:t>18.11.2013 года</w:t>
      </w:r>
      <w:r w:rsidR="008D10B0">
        <w:rPr>
          <w:rFonts w:ascii="Times New Roman" w:hAnsi="Times New Roman" w:cs="Times New Roman"/>
          <w:sz w:val="28"/>
          <w:szCs w:val="28"/>
        </w:rPr>
        <w:t>;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 xml:space="preserve">            – жилому дому, расположенному по адресу: Смоленская область, Вяземский район, с. Туманово, ул. 40 лет Победы, д.20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94793">
        <w:rPr>
          <w:rFonts w:ascii="Times New Roman" w:hAnsi="Times New Roman" w:cs="Times New Roman"/>
          <w:sz w:val="28"/>
          <w:szCs w:val="28"/>
        </w:rPr>
        <w:t xml:space="preserve">инвентарный номер 1010050, общей площадью 63,4 кв. м, балансовой стоимостью 886978,71 рублей, </w:t>
      </w:r>
      <w:r w:rsidRPr="00594793">
        <w:rPr>
          <w:rFonts w:ascii="Times New Roman" w:hAnsi="Times New Roman" w:cs="Times New Roman"/>
          <w:bCs/>
          <w:sz w:val="28"/>
          <w:szCs w:val="28"/>
        </w:rPr>
        <w:t>приватизированному 01</w:t>
      </w:r>
      <w:r w:rsidR="008D10B0">
        <w:rPr>
          <w:rFonts w:ascii="Times New Roman" w:hAnsi="Times New Roman" w:cs="Times New Roman"/>
          <w:sz w:val="28"/>
          <w:szCs w:val="28"/>
        </w:rPr>
        <w:t>.07.2016 года;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 xml:space="preserve">            – сараю деревянному</w:t>
      </w:r>
      <w:r w:rsidRPr="00594793">
        <w:rPr>
          <w:rFonts w:ascii="Times New Roman" w:hAnsi="Times New Roman" w:cs="Times New Roman"/>
        </w:rPr>
        <w:t xml:space="preserve"> 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1995 </w:t>
      </w:r>
      <w:r w:rsidRPr="00594793">
        <w:rPr>
          <w:rFonts w:ascii="Times New Roman" w:hAnsi="Times New Roman" w:cs="Times New Roman"/>
          <w:sz w:val="28"/>
          <w:szCs w:val="28"/>
        </w:rPr>
        <w:t>года постройки, балансовой стоимостью 67421,88 рубль, расположенному по адресу: Смоленская область, Вяземский район, с. Туманово, ул. 40 лет Победы, д.20, так как в деятельности учреждения не используется, находится на огражденной забором территории около приватизированного жилого дома.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lastRenderedPageBreak/>
        <w:tab/>
        <w:t>3.16. По результатам осмотра (обследования) МБОУ Тумановской СШ предлагается п</w:t>
      </w:r>
      <w:r w:rsidRPr="00594793">
        <w:rPr>
          <w:rFonts w:ascii="Times New Roman" w:hAnsi="Times New Roman" w:cs="Times New Roman"/>
          <w:bCs/>
          <w:sz w:val="28"/>
          <w:szCs w:val="28"/>
        </w:rPr>
        <w:t>ри финансовой возможности осуществить выполнение работ по ремонту кровли</w:t>
      </w:r>
      <w:r w:rsidRPr="0059479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 и ремонт ряда помещений, требующих </w:t>
      </w:r>
      <w:r w:rsidRPr="00594793">
        <w:rPr>
          <w:rFonts w:ascii="Times New Roman" w:hAnsi="Times New Roman" w:cs="Times New Roman"/>
          <w:sz w:val="28"/>
          <w:szCs w:val="28"/>
        </w:rPr>
        <w:t>улучшения: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bCs/>
          <w:sz w:val="28"/>
          <w:szCs w:val="28"/>
        </w:rPr>
        <w:t>1)</w:t>
      </w:r>
      <w:r w:rsidRPr="00594793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 музея</w:t>
      </w:r>
      <w:r w:rsidRPr="00594793">
        <w:rPr>
          <w:rFonts w:ascii="Times New Roman" w:hAnsi="Times New Roman" w:cs="Times New Roman"/>
          <w:sz w:val="28"/>
          <w:szCs w:val="28"/>
        </w:rPr>
        <w:t>;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>2) коридора на 2-м этаже около начальных классов.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 xml:space="preserve">          3.17</w:t>
      </w:r>
      <w:r w:rsidRPr="00594793">
        <w:rPr>
          <w:rFonts w:ascii="Times New Roman" w:hAnsi="Times New Roman" w:cs="Times New Roman"/>
          <w:bCs/>
          <w:sz w:val="28"/>
          <w:szCs w:val="28"/>
        </w:rPr>
        <w:t>. Оприходовать (поставить на баланс), присвоить инвентарные номера следующим основным средствам, всего 4 единицам: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 xml:space="preserve">1) Принтер </w:t>
      </w:r>
      <w:r w:rsidRPr="00594793"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Pr="00594793">
        <w:rPr>
          <w:rFonts w:ascii="Times New Roman" w:hAnsi="Times New Roman" w:cs="Times New Roman"/>
          <w:sz w:val="28"/>
          <w:szCs w:val="28"/>
        </w:rPr>
        <w:t xml:space="preserve"> </w:t>
      </w:r>
      <w:r w:rsidRPr="00594793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594793">
        <w:rPr>
          <w:rFonts w:ascii="Times New Roman" w:hAnsi="Times New Roman" w:cs="Times New Roman"/>
          <w:sz w:val="28"/>
          <w:szCs w:val="28"/>
        </w:rPr>
        <w:t xml:space="preserve"> 3640, 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1 шт., 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>2) Пианино «Лирика» 1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 шт., 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>3) Пианино «Смоленск» 1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 шт., </w:t>
      </w:r>
    </w:p>
    <w:p w:rsidR="00F60300" w:rsidRPr="00594793" w:rsidRDefault="00F60300" w:rsidP="00594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793">
        <w:rPr>
          <w:rFonts w:ascii="Times New Roman" w:hAnsi="Times New Roman" w:cs="Times New Roman"/>
          <w:sz w:val="28"/>
          <w:szCs w:val="28"/>
        </w:rPr>
        <w:t xml:space="preserve">4) Телевизор </w:t>
      </w:r>
      <w:r w:rsidRPr="00594793">
        <w:rPr>
          <w:rFonts w:ascii="Times New Roman" w:hAnsi="Times New Roman" w:cs="Times New Roman"/>
          <w:sz w:val="28"/>
          <w:szCs w:val="28"/>
          <w:lang w:val="en-US"/>
        </w:rPr>
        <w:t>LG</w:t>
      </w:r>
      <w:r w:rsidRPr="00594793">
        <w:rPr>
          <w:rFonts w:ascii="Times New Roman" w:hAnsi="Times New Roman" w:cs="Times New Roman"/>
          <w:sz w:val="28"/>
          <w:szCs w:val="28"/>
        </w:rPr>
        <w:t xml:space="preserve"> (плазма) 1</w:t>
      </w:r>
      <w:r w:rsidRPr="00594793">
        <w:rPr>
          <w:rFonts w:ascii="Times New Roman" w:hAnsi="Times New Roman" w:cs="Times New Roman"/>
          <w:bCs/>
          <w:sz w:val="28"/>
          <w:szCs w:val="28"/>
        </w:rPr>
        <w:t xml:space="preserve"> шт.</w:t>
      </w:r>
    </w:p>
    <w:p w:rsidR="00F60300" w:rsidRPr="008D10B0" w:rsidRDefault="00F60300" w:rsidP="008D10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9E2">
        <w:tab/>
      </w:r>
      <w:r w:rsidRPr="008D10B0">
        <w:rPr>
          <w:rFonts w:ascii="Times New Roman" w:hAnsi="Times New Roman" w:cs="Times New Roman"/>
          <w:sz w:val="28"/>
          <w:szCs w:val="28"/>
        </w:rPr>
        <w:t>3.18. Списать или отремонтировать неисправные 4 единицы основных средств общей балансовой стоимостью 32373,12 рубля</w:t>
      </w:r>
      <w:r w:rsidRPr="008D10B0">
        <w:rPr>
          <w:rFonts w:ascii="Times New Roman" w:hAnsi="Times New Roman" w:cs="Times New Roman"/>
          <w:bCs/>
          <w:sz w:val="28"/>
          <w:szCs w:val="28"/>
        </w:rPr>
        <w:t>:</w:t>
      </w:r>
    </w:p>
    <w:p w:rsidR="00F60300" w:rsidRPr="008D10B0" w:rsidRDefault="00F60300" w:rsidP="008D10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10B0">
        <w:rPr>
          <w:rFonts w:ascii="Times New Roman" w:hAnsi="Times New Roman" w:cs="Times New Roman"/>
          <w:sz w:val="28"/>
          <w:szCs w:val="28"/>
        </w:rPr>
        <w:t>1) Принтер лазерный Филипс (3 в 1),</w:t>
      </w:r>
      <w:r w:rsidRPr="008D10B0">
        <w:rPr>
          <w:rFonts w:ascii="Times New Roman" w:hAnsi="Times New Roman" w:cs="Times New Roman"/>
          <w:bCs/>
          <w:sz w:val="28"/>
          <w:szCs w:val="28"/>
        </w:rPr>
        <w:t xml:space="preserve"> 1 шт., инв. №1101040011, балансовой стоимостью 6830,00 рублей;</w:t>
      </w:r>
    </w:p>
    <w:p w:rsidR="00F60300" w:rsidRPr="008D10B0" w:rsidRDefault="00F60300" w:rsidP="008D10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10B0">
        <w:rPr>
          <w:rFonts w:ascii="Times New Roman" w:hAnsi="Times New Roman" w:cs="Times New Roman"/>
          <w:sz w:val="28"/>
          <w:szCs w:val="28"/>
        </w:rPr>
        <w:t>2) Стиральная машина Дельта 2007г. 1</w:t>
      </w:r>
      <w:r w:rsidRPr="008D10B0">
        <w:rPr>
          <w:rFonts w:ascii="Times New Roman" w:hAnsi="Times New Roman" w:cs="Times New Roman"/>
          <w:bCs/>
          <w:sz w:val="28"/>
          <w:szCs w:val="28"/>
        </w:rPr>
        <w:t xml:space="preserve"> шт., инв. №1101040010, балансовой стоимостью 4320,00 рублей;</w:t>
      </w:r>
    </w:p>
    <w:p w:rsidR="00F60300" w:rsidRPr="008D10B0" w:rsidRDefault="00F60300" w:rsidP="008D10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10B0">
        <w:rPr>
          <w:rFonts w:ascii="Times New Roman" w:hAnsi="Times New Roman" w:cs="Times New Roman"/>
          <w:bCs/>
          <w:sz w:val="28"/>
          <w:szCs w:val="28"/>
        </w:rPr>
        <w:t xml:space="preserve">3) Монитор ученика </w:t>
      </w:r>
      <w:r w:rsidRPr="008D10B0">
        <w:rPr>
          <w:rFonts w:ascii="Times New Roman" w:hAnsi="Times New Roman" w:cs="Times New Roman"/>
          <w:sz w:val="28"/>
          <w:szCs w:val="28"/>
        </w:rPr>
        <w:t>1</w:t>
      </w:r>
      <w:r w:rsidRPr="008D10B0">
        <w:rPr>
          <w:rFonts w:ascii="Times New Roman" w:hAnsi="Times New Roman" w:cs="Times New Roman"/>
          <w:bCs/>
          <w:sz w:val="28"/>
          <w:szCs w:val="28"/>
        </w:rPr>
        <w:t xml:space="preserve"> шт., инв. №1370281, балансовой стоимостью 5433,12 рубля;</w:t>
      </w:r>
    </w:p>
    <w:p w:rsidR="00F60300" w:rsidRPr="008D10B0" w:rsidRDefault="00F60300" w:rsidP="008D10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10B0">
        <w:rPr>
          <w:rFonts w:ascii="Times New Roman" w:hAnsi="Times New Roman" w:cs="Times New Roman"/>
          <w:sz w:val="28"/>
          <w:szCs w:val="28"/>
        </w:rPr>
        <w:t xml:space="preserve">4) Холодильник «Индезит» 1 шт., </w:t>
      </w:r>
      <w:r w:rsidRPr="008D10B0">
        <w:rPr>
          <w:rFonts w:ascii="Times New Roman" w:hAnsi="Times New Roman" w:cs="Times New Roman"/>
          <w:bCs/>
          <w:sz w:val="28"/>
          <w:szCs w:val="28"/>
        </w:rPr>
        <w:t>инв. №1101040017, балансовой стоимостью 15790,00 рублей.</w:t>
      </w:r>
    </w:p>
    <w:p w:rsidR="00F60300" w:rsidRPr="008D10B0" w:rsidRDefault="00F60300" w:rsidP="008D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0B0">
        <w:rPr>
          <w:rFonts w:ascii="Times New Roman" w:hAnsi="Times New Roman" w:cs="Times New Roman"/>
          <w:sz w:val="28"/>
          <w:szCs w:val="28"/>
        </w:rPr>
        <w:t xml:space="preserve">  3.19. 2 единицы основных средств, которые не работают</w:t>
      </w:r>
      <w:r w:rsidRPr="008D10B0">
        <w:rPr>
          <w:rFonts w:ascii="Times New Roman" w:hAnsi="Times New Roman" w:cs="Times New Roman"/>
          <w:bCs/>
          <w:sz w:val="28"/>
          <w:szCs w:val="28"/>
        </w:rPr>
        <w:t>, в учете не числятся, демонтировать и сдать в металлолом:</w:t>
      </w:r>
      <w:r w:rsidRPr="008D1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300" w:rsidRPr="008D10B0" w:rsidRDefault="00F60300" w:rsidP="008D10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0B0">
        <w:rPr>
          <w:rFonts w:ascii="Times New Roman" w:hAnsi="Times New Roman" w:cs="Times New Roman"/>
          <w:b/>
          <w:i/>
        </w:rPr>
        <w:tab/>
      </w:r>
      <w:r w:rsidRPr="008D10B0">
        <w:rPr>
          <w:rFonts w:ascii="Times New Roman" w:hAnsi="Times New Roman" w:cs="Times New Roman"/>
        </w:rPr>
        <w:t xml:space="preserve">1) </w:t>
      </w:r>
      <w:r w:rsidRPr="008D10B0">
        <w:rPr>
          <w:rFonts w:ascii="Times New Roman" w:hAnsi="Times New Roman" w:cs="Times New Roman"/>
          <w:sz w:val="28"/>
          <w:szCs w:val="28"/>
        </w:rPr>
        <w:t xml:space="preserve">Станок </w:t>
      </w:r>
      <w:r w:rsidRPr="008D10B0">
        <w:rPr>
          <w:rFonts w:ascii="Times New Roman" w:hAnsi="Times New Roman" w:cs="Times New Roman"/>
          <w:bCs/>
          <w:sz w:val="28"/>
          <w:szCs w:val="28"/>
        </w:rPr>
        <w:t>инв. №01380023,</w:t>
      </w:r>
    </w:p>
    <w:p w:rsidR="00F60300" w:rsidRPr="008D10B0" w:rsidRDefault="00F60300" w:rsidP="008D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B0">
        <w:rPr>
          <w:rFonts w:ascii="Times New Roman" w:hAnsi="Times New Roman" w:cs="Times New Roman"/>
          <w:sz w:val="28"/>
          <w:szCs w:val="28"/>
        </w:rPr>
        <w:tab/>
        <w:t xml:space="preserve">2) Станок Мод. НГФ 110 Ш4 </w:t>
      </w:r>
      <w:r w:rsidRPr="008D10B0">
        <w:rPr>
          <w:rFonts w:ascii="Times New Roman" w:hAnsi="Times New Roman" w:cs="Times New Roman"/>
          <w:bCs/>
          <w:sz w:val="28"/>
          <w:szCs w:val="28"/>
        </w:rPr>
        <w:t>инв. №01380027.</w:t>
      </w:r>
    </w:p>
    <w:p w:rsidR="00F60300" w:rsidRPr="008D10B0" w:rsidRDefault="00F60300" w:rsidP="008D1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0B0">
        <w:rPr>
          <w:rFonts w:ascii="Times New Roman" w:hAnsi="Times New Roman" w:cs="Times New Roman"/>
          <w:bCs/>
          <w:sz w:val="28"/>
          <w:szCs w:val="28"/>
        </w:rPr>
        <w:tab/>
        <w:t>3.20</w:t>
      </w:r>
      <w:r w:rsidRPr="008D10B0">
        <w:rPr>
          <w:rFonts w:ascii="Times New Roman" w:hAnsi="Times New Roman" w:cs="Times New Roman"/>
          <w:sz w:val="28"/>
          <w:szCs w:val="28"/>
        </w:rPr>
        <w:t xml:space="preserve">. Присвоить инвентарный номер 1 единице основных средств, </w:t>
      </w:r>
      <w:r w:rsidRPr="008D10B0">
        <w:rPr>
          <w:rFonts w:ascii="Times New Roman" w:hAnsi="Times New Roman" w:cs="Times New Roman"/>
          <w:bCs/>
          <w:sz w:val="28"/>
          <w:szCs w:val="28"/>
        </w:rPr>
        <w:t>числящейся на забалансовом счете 04з020, находящейся на хранении:</w:t>
      </w:r>
      <w:r w:rsidRPr="008D1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300" w:rsidRPr="008D10B0" w:rsidRDefault="00F60300" w:rsidP="008D10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0B0">
        <w:rPr>
          <w:rFonts w:ascii="Times New Roman" w:hAnsi="Times New Roman" w:cs="Times New Roman"/>
          <w:sz w:val="28"/>
          <w:szCs w:val="28"/>
        </w:rPr>
        <w:t>– Интерактивному аппаратно-программному комплексу (МФУ Х</w:t>
      </w:r>
      <w:r w:rsidRPr="008D10B0">
        <w:rPr>
          <w:rFonts w:ascii="Times New Roman" w:hAnsi="Times New Roman" w:cs="Times New Roman"/>
          <w:sz w:val="28"/>
          <w:szCs w:val="28"/>
          <w:lang w:val="en-US"/>
        </w:rPr>
        <w:t>ero</w:t>
      </w:r>
      <w:r w:rsidRPr="008D10B0">
        <w:rPr>
          <w:rFonts w:ascii="Times New Roman" w:hAnsi="Times New Roman" w:cs="Times New Roman"/>
          <w:sz w:val="28"/>
          <w:szCs w:val="28"/>
        </w:rPr>
        <w:t xml:space="preserve">х, моноблок, интерактивная доска </w:t>
      </w:r>
      <w:r w:rsidRPr="008D10B0">
        <w:rPr>
          <w:rFonts w:ascii="Times New Roman" w:hAnsi="Times New Roman" w:cs="Times New Roman"/>
          <w:sz w:val="28"/>
          <w:szCs w:val="28"/>
          <w:lang w:val="en-US"/>
        </w:rPr>
        <w:t>Panasonic</w:t>
      </w:r>
      <w:r w:rsidRPr="008D10B0">
        <w:rPr>
          <w:rFonts w:ascii="Times New Roman" w:hAnsi="Times New Roman" w:cs="Times New Roman"/>
          <w:sz w:val="28"/>
          <w:szCs w:val="28"/>
        </w:rPr>
        <w:t xml:space="preserve">, проектор </w:t>
      </w:r>
      <w:r w:rsidRPr="008D10B0">
        <w:rPr>
          <w:rFonts w:ascii="Times New Roman" w:hAnsi="Times New Roman" w:cs="Times New Roman"/>
          <w:sz w:val="28"/>
          <w:szCs w:val="28"/>
          <w:lang w:val="en-US"/>
        </w:rPr>
        <w:t>Epson</w:t>
      </w:r>
      <w:r w:rsidRPr="008D10B0">
        <w:rPr>
          <w:rFonts w:ascii="Times New Roman" w:hAnsi="Times New Roman" w:cs="Times New Roman"/>
          <w:sz w:val="28"/>
          <w:szCs w:val="28"/>
        </w:rPr>
        <w:t>).</w:t>
      </w:r>
      <w:r w:rsidRPr="008D10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0300" w:rsidRPr="008D10B0" w:rsidRDefault="00F60300" w:rsidP="008D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B0">
        <w:rPr>
          <w:rFonts w:ascii="Times New Roman" w:hAnsi="Times New Roman" w:cs="Times New Roman"/>
          <w:sz w:val="28"/>
          <w:szCs w:val="28"/>
        </w:rPr>
        <w:t xml:space="preserve">         3.21. По зданию яслей, инвентарный номер 101072, общей площадью 76,9 кв. м, балансовой стоимостью 258449,40 рублей, расположенному по адресу: Смоленская область, Вяземский район, с. Туманово, ул. 2-ая Советская, д.3, являющимся нежилым зданием, в соответствии с установленным разрешенным назначением, переоформить и привести в соответствие разрешенное назначение фактическому использованию здания яслей как жилой дом.          </w:t>
      </w:r>
    </w:p>
    <w:p w:rsidR="00F60300" w:rsidRPr="008D10B0" w:rsidRDefault="00F60300" w:rsidP="008D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B0">
        <w:rPr>
          <w:rFonts w:ascii="Times New Roman" w:hAnsi="Times New Roman" w:cs="Times New Roman"/>
          <w:b/>
          <w:sz w:val="28"/>
          <w:szCs w:val="28"/>
        </w:rPr>
        <w:tab/>
      </w:r>
      <w:r w:rsidRPr="008D10B0">
        <w:rPr>
          <w:rFonts w:ascii="Times New Roman" w:hAnsi="Times New Roman" w:cs="Times New Roman"/>
          <w:sz w:val="28"/>
          <w:szCs w:val="28"/>
        </w:rPr>
        <w:t>3.22. Вывести из оперативного управления и списать числящиеся на балансе Учреждения, в связи с приватизацией объектов физическими лицами:</w:t>
      </w:r>
    </w:p>
    <w:p w:rsidR="00F60300" w:rsidRPr="008D10B0" w:rsidRDefault="00F60300" w:rsidP="008D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B0">
        <w:rPr>
          <w:rFonts w:ascii="Times New Roman" w:hAnsi="Times New Roman" w:cs="Times New Roman"/>
          <w:sz w:val="28"/>
          <w:szCs w:val="28"/>
        </w:rPr>
        <w:t xml:space="preserve">– квартиру, балансовой стоимостью 12127138,74 рублей, расположенную по адресу: Смоленская область, Вяземский район, с. Туманово, ул. Ленина, д.56, </w:t>
      </w:r>
      <w:r w:rsidRPr="008D10B0">
        <w:rPr>
          <w:rFonts w:ascii="Times New Roman" w:hAnsi="Times New Roman" w:cs="Times New Roman"/>
          <w:bCs/>
          <w:sz w:val="28"/>
          <w:szCs w:val="28"/>
        </w:rPr>
        <w:t xml:space="preserve">кв.3, приватизированная </w:t>
      </w:r>
      <w:r w:rsidRPr="008D10B0">
        <w:rPr>
          <w:rFonts w:ascii="Times New Roman" w:hAnsi="Times New Roman" w:cs="Times New Roman"/>
          <w:sz w:val="28"/>
          <w:szCs w:val="28"/>
        </w:rPr>
        <w:t>18.11.2013 года</w:t>
      </w:r>
      <w:r w:rsidR="00F648A2">
        <w:rPr>
          <w:rFonts w:ascii="Times New Roman" w:hAnsi="Times New Roman" w:cs="Times New Roman"/>
          <w:sz w:val="28"/>
          <w:szCs w:val="28"/>
        </w:rPr>
        <w:t>;</w:t>
      </w:r>
    </w:p>
    <w:p w:rsidR="00F60300" w:rsidRPr="008D10B0" w:rsidRDefault="00F60300" w:rsidP="008D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B0">
        <w:rPr>
          <w:rFonts w:ascii="Times New Roman" w:hAnsi="Times New Roman" w:cs="Times New Roman"/>
          <w:sz w:val="28"/>
          <w:szCs w:val="28"/>
        </w:rPr>
        <w:lastRenderedPageBreak/>
        <w:t>– жилой дом, балансовой стоимостью 886978,71 рублей, расположенный по адресу: Смоленская область, Вяземский район, с. Туманово, ул. 40 лет Победы, д.20</w:t>
      </w:r>
      <w:r w:rsidRPr="008D10B0">
        <w:rPr>
          <w:rFonts w:ascii="Times New Roman" w:hAnsi="Times New Roman" w:cs="Times New Roman"/>
          <w:bCs/>
          <w:sz w:val="28"/>
          <w:szCs w:val="28"/>
        </w:rPr>
        <w:t>, приватизированный 01</w:t>
      </w:r>
      <w:r w:rsidRPr="008D10B0">
        <w:rPr>
          <w:rFonts w:ascii="Times New Roman" w:hAnsi="Times New Roman" w:cs="Times New Roman"/>
          <w:sz w:val="28"/>
          <w:szCs w:val="28"/>
        </w:rPr>
        <w:t>.07.2016 года.</w:t>
      </w:r>
    </w:p>
    <w:p w:rsidR="00F60300" w:rsidRPr="008D10B0" w:rsidRDefault="00F60300" w:rsidP="008D1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0B0">
        <w:rPr>
          <w:rFonts w:ascii="Times New Roman" w:hAnsi="Times New Roman" w:cs="Times New Roman"/>
          <w:b/>
          <w:i/>
        </w:rPr>
        <w:tab/>
      </w:r>
      <w:r w:rsidRPr="008D10B0">
        <w:rPr>
          <w:rFonts w:ascii="Times New Roman" w:hAnsi="Times New Roman" w:cs="Times New Roman"/>
          <w:sz w:val="28"/>
          <w:szCs w:val="28"/>
        </w:rPr>
        <w:t>3.23. Вывести из оперативного управления и списать числящийся на балансе Учреждения, сарай деревянный</w:t>
      </w:r>
      <w:r w:rsidRPr="008D10B0">
        <w:rPr>
          <w:rFonts w:ascii="Times New Roman" w:hAnsi="Times New Roman" w:cs="Times New Roman"/>
        </w:rPr>
        <w:t xml:space="preserve"> </w:t>
      </w:r>
      <w:r w:rsidRPr="008D10B0">
        <w:rPr>
          <w:rFonts w:ascii="Times New Roman" w:hAnsi="Times New Roman" w:cs="Times New Roman"/>
          <w:bCs/>
          <w:sz w:val="28"/>
          <w:szCs w:val="28"/>
        </w:rPr>
        <w:t xml:space="preserve">1995 </w:t>
      </w:r>
      <w:r w:rsidRPr="008D10B0">
        <w:rPr>
          <w:rFonts w:ascii="Times New Roman" w:hAnsi="Times New Roman" w:cs="Times New Roman"/>
          <w:sz w:val="28"/>
          <w:szCs w:val="28"/>
        </w:rPr>
        <w:t>года постройки, балансовой стоимостью 67421,88 рубль, расположенный по адресу: Смоленская область, Вяземский район, с. Туманово, ул. 40 лет Победы, д.20, так как в деятельности учреждения не используется, находится на огражденной забором территории около приватизированного жилого дома.</w:t>
      </w:r>
    </w:p>
    <w:p w:rsidR="00F60300" w:rsidRPr="007F49E2" w:rsidRDefault="00F60300" w:rsidP="00F60300">
      <w:pPr>
        <w:pStyle w:val="af0"/>
        <w:ind w:left="0"/>
        <w:jc w:val="both"/>
        <w:rPr>
          <w:sz w:val="28"/>
          <w:szCs w:val="28"/>
        </w:rPr>
      </w:pPr>
      <w:r w:rsidRPr="007F49E2">
        <w:rPr>
          <w:rFonts w:eastAsiaTheme="minorHAnsi"/>
          <w:sz w:val="28"/>
          <w:szCs w:val="28"/>
          <w:lang w:eastAsia="en-US"/>
        </w:rPr>
        <w:tab/>
        <w:t xml:space="preserve">3.24. Администрации </w:t>
      </w:r>
      <w:r w:rsidRPr="007F49E2">
        <w:rPr>
          <w:sz w:val="28"/>
          <w:szCs w:val="28"/>
        </w:rPr>
        <w:t xml:space="preserve">МБОУ Тумановская СШ </w:t>
      </w:r>
      <w:r w:rsidRPr="007F49E2">
        <w:rPr>
          <w:rFonts w:eastAsiaTheme="minorHAnsi"/>
          <w:sz w:val="28"/>
          <w:szCs w:val="28"/>
          <w:lang w:eastAsia="en-US"/>
        </w:rPr>
        <w:t xml:space="preserve">своевременно списывать с баланса Учреждения </w:t>
      </w:r>
      <w:r w:rsidRPr="007F49E2">
        <w:rPr>
          <w:sz w:val="28"/>
          <w:szCs w:val="28"/>
        </w:rPr>
        <w:t>основные средства, подавать сведения и уведомлять об этом централизованную бухгалтерию № 2 г. Вязьмы Смоленской области.</w:t>
      </w:r>
    </w:p>
    <w:p w:rsidR="00F60300" w:rsidRPr="007F49E2" w:rsidRDefault="00F60300" w:rsidP="00F60300">
      <w:pPr>
        <w:pStyle w:val="af0"/>
        <w:ind w:left="0" w:firstLine="708"/>
        <w:jc w:val="both"/>
        <w:rPr>
          <w:sz w:val="28"/>
          <w:szCs w:val="28"/>
        </w:rPr>
      </w:pPr>
      <w:r w:rsidRPr="007F49E2">
        <w:rPr>
          <w:sz w:val="28"/>
          <w:szCs w:val="28"/>
        </w:rPr>
        <w:t>В дальнейшем не допускать неэффективного использования имущества, не используемого в финансово-хозяйственной деятельности Учреждения.</w:t>
      </w:r>
      <w:r w:rsidRPr="007F49E2">
        <w:rPr>
          <w:rFonts w:eastAsiaTheme="minorHAnsi"/>
          <w:sz w:val="28"/>
          <w:szCs w:val="28"/>
          <w:lang w:eastAsia="en-US"/>
        </w:rPr>
        <w:tab/>
      </w:r>
      <w:r w:rsidRPr="007F49E2">
        <w:rPr>
          <w:sz w:val="28"/>
          <w:szCs w:val="28"/>
        </w:rPr>
        <w:t xml:space="preserve"> </w:t>
      </w:r>
    </w:p>
    <w:p w:rsidR="00F60300" w:rsidRPr="007F49E2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7F49E2">
        <w:rPr>
          <w:rFonts w:ascii="Times New Roman" w:hAnsi="Times New Roman" w:cs="Times New Roman"/>
          <w:bCs/>
          <w:sz w:val="28"/>
          <w:szCs w:val="28"/>
        </w:rPr>
        <w:t xml:space="preserve">3.25. </w:t>
      </w:r>
      <w:r w:rsidRPr="007F49E2">
        <w:rPr>
          <w:rFonts w:ascii="Times New Roman" w:hAnsi="Times New Roman" w:cs="Times New Roman"/>
          <w:sz w:val="28"/>
          <w:szCs w:val="28"/>
        </w:rPr>
        <w:t xml:space="preserve">Руководству МБОУ Тумановская СШ необходимо проводить должным образом работу и усилить контроль за своевременным внесением в бюджет родительской платы за питание, не допускать несвоевременного внесения наличных денежных средств за питание обучающихся </w:t>
      </w:r>
      <w:r w:rsidRPr="007F49E2">
        <w:rPr>
          <w:rFonts w:ascii="Times New Roman" w:hAnsi="Times New Roman" w:cs="Times New Roman"/>
          <w:bCs/>
          <w:sz w:val="28"/>
          <w:szCs w:val="28"/>
        </w:rPr>
        <w:t xml:space="preserve">по предоставлению </w:t>
      </w:r>
      <w:r w:rsidRPr="007F49E2">
        <w:rPr>
          <w:rFonts w:ascii="Times New Roman" w:hAnsi="Times New Roman" w:cs="Times New Roman"/>
          <w:sz w:val="28"/>
          <w:szCs w:val="28"/>
        </w:rPr>
        <w:t xml:space="preserve">платных </w:t>
      </w:r>
      <w:r w:rsidRPr="007F49E2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Pr="007F4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F648A2">
        <w:rPr>
          <w:rFonts w:ascii="Times New Roman" w:hAnsi="Times New Roman" w:cs="Times New Roman"/>
          <w:sz w:val="28"/>
          <w:szCs w:val="28"/>
        </w:rPr>
        <w:t xml:space="preserve">3.26. </w:t>
      </w:r>
      <w:r w:rsidRPr="00F648A2">
        <w:rPr>
          <w:rFonts w:ascii="Times New Roman" w:hAnsi="Times New Roman" w:cs="Times New Roman"/>
          <w:sz w:val="28"/>
          <w:szCs w:val="28"/>
        </w:rPr>
        <w:tab/>
        <w:t xml:space="preserve">Произвести списание кредиторской задолженности с истекшим сроком исковой давности по родительской плате по состоянию на 31.12.2017 года на общую сумму 2248,13 рублей. </w:t>
      </w:r>
      <w:r w:rsidRPr="00F648A2">
        <w:rPr>
          <w:rFonts w:ascii="Times New Roman" w:hAnsi="Times New Roman" w:cs="Times New Roman"/>
          <w:bCs/>
          <w:sz w:val="28"/>
          <w:szCs w:val="28"/>
        </w:rPr>
        <w:t xml:space="preserve">Учреждению необходимо усилить контроль за </w:t>
      </w:r>
      <w:r w:rsidRPr="00F648A2">
        <w:rPr>
          <w:rFonts w:ascii="Times New Roman" w:hAnsi="Times New Roman" w:cs="Times New Roman"/>
          <w:sz w:val="28"/>
          <w:szCs w:val="28"/>
        </w:rPr>
        <w:t>своевременным отражением в учете и списанием кредиторской задолженности с истекшим сроком исковой давности.</w:t>
      </w:r>
    </w:p>
    <w:p w:rsidR="00F60300" w:rsidRPr="00F648A2" w:rsidRDefault="00F60300" w:rsidP="00F64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 xml:space="preserve">3.27. В соответствии с Постановлением Госкомстата России от 05.01.2004 № 1 применять унифицированную </w:t>
      </w:r>
      <w:hyperlink r:id="rId49" w:history="1">
        <w:r w:rsidRPr="00F648A2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F648A2">
        <w:rPr>
          <w:rFonts w:ascii="Times New Roman" w:hAnsi="Times New Roman" w:cs="Times New Roman"/>
          <w:sz w:val="28"/>
          <w:szCs w:val="28"/>
        </w:rPr>
        <w:t>у штатного расписания - форма № Т-3 (ОКУД 0301017). Предусмотреть гриф «Утверждено» с реквизитами приказа о его утверждении (вводе в действие) и указывать «штат в количестве сколько единиц».</w:t>
      </w:r>
    </w:p>
    <w:p w:rsidR="00F60300" w:rsidRPr="00F648A2" w:rsidRDefault="00F60300" w:rsidP="00F648A2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F648A2">
        <w:rPr>
          <w:rStyle w:val="a6"/>
          <w:rFonts w:ascii="Times New Roman" w:hAnsi="Times New Roman" w:cs="Times New Roman"/>
          <w:sz w:val="28"/>
          <w:szCs w:val="28"/>
        </w:rPr>
        <w:tab/>
        <w:t xml:space="preserve">3.28. </w:t>
      </w:r>
      <w:r w:rsidRPr="00F648A2">
        <w:rPr>
          <w:rFonts w:ascii="Times New Roman" w:hAnsi="Times New Roman" w:cs="Times New Roman"/>
          <w:sz w:val="28"/>
          <w:szCs w:val="28"/>
        </w:rPr>
        <w:t>В соответствии с Приказом Минфина РФ от 30.03.2015 № 52н, применять Табель учета использования рабочего времени (типовую форму      ф. 0504421).</w:t>
      </w:r>
    </w:p>
    <w:p w:rsidR="00F60300" w:rsidRPr="00F648A2" w:rsidRDefault="00F60300" w:rsidP="00F64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  <w:t xml:space="preserve"> </w:t>
      </w:r>
      <w:r w:rsidRPr="00F648A2">
        <w:rPr>
          <w:rFonts w:ascii="Times New Roman" w:hAnsi="Times New Roman" w:cs="Times New Roman"/>
          <w:sz w:val="28"/>
          <w:szCs w:val="28"/>
        </w:rPr>
        <w:t>3.29.</w:t>
      </w:r>
      <w:r w:rsidRPr="00F648A2">
        <w:rPr>
          <w:rFonts w:ascii="Times New Roman" w:hAnsi="Times New Roman" w:cs="Times New Roman"/>
          <w:sz w:val="26"/>
          <w:szCs w:val="26"/>
        </w:rPr>
        <w:t xml:space="preserve"> </w:t>
      </w:r>
      <w:r w:rsidRPr="00F648A2">
        <w:rPr>
          <w:rFonts w:ascii="Times New Roman" w:hAnsi="Times New Roman" w:cs="Times New Roman"/>
          <w:sz w:val="28"/>
          <w:szCs w:val="28"/>
        </w:rPr>
        <w:t xml:space="preserve">Для оформления прекращения трудового договора с работником (увольнения) в соответствии с </w:t>
      </w:r>
      <w:hyperlink r:id="rId50" w:history="1">
        <w:r w:rsidRPr="00F648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 Госкомстата России от 05.01.2004 № 1 применять унифицированные </w:t>
      </w:r>
      <w:hyperlink r:id="rId51" w:history="1">
        <w:r w:rsidRPr="00F648A2">
          <w:rPr>
            <w:rFonts w:ascii="Times New Roman" w:hAnsi="Times New Roman" w:cs="Times New Roman"/>
            <w:sz w:val="28"/>
            <w:szCs w:val="28"/>
          </w:rPr>
          <w:t>формы №Т-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8 «Приказ (распоряжение) о прекращении (расторжении) трудового договора с работником (увольнении)» и </w:t>
      </w:r>
      <w:hyperlink r:id="rId52" w:history="1">
        <w:r w:rsidRPr="00F648A2">
          <w:rPr>
            <w:rFonts w:ascii="Times New Roman" w:hAnsi="Times New Roman" w:cs="Times New Roman"/>
            <w:sz w:val="28"/>
            <w:szCs w:val="28"/>
          </w:rPr>
          <w:t>№Т-8а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 «Приказ (распоряжение) о прекращении (расторжении) трудового договора с работниками (увольнении)», заполняя все предусмотренные обязательные реквизиты.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>3.30.</w:t>
      </w:r>
      <w:r w:rsidRPr="00F648A2">
        <w:rPr>
          <w:rFonts w:ascii="Times New Roman" w:hAnsi="Times New Roman" w:cs="Times New Roman"/>
          <w:sz w:val="26"/>
          <w:szCs w:val="26"/>
        </w:rPr>
        <w:t xml:space="preserve"> </w:t>
      </w:r>
      <w:r w:rsidRPr="00F648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3" w:history="1">
        <w:r w:rsidRPr="00F648A2">
          <w:rPr>
            <w:rFonts w:ascii="Times New Roman" w:hAnsi="Times New Roman" w:cs="Times New Roman"/>
            <w:sz w:val="28"/>
            <w:szCs w:val="28"/>
          </w:rPr>
          <w:t>ч. 1 ст. 140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 ТК РФ соблюдать сроки выплат при увольнении работников.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 xml:space="preserve"> 3.31.</w:t>
      </w:r>
      <w:r w:rsidRPr="00F648A2">
        <w:rPr>
          <w:rFonts w:ascii="Times New Roman" w:hAnsi="Times New Roman" w:cs="Times New Roman"/>
          <w:sz w:val="26"/>
          <w:szCs w:val="26"/>
        </w:rPr>
        <w:t xml:space="preserve"> </w:t>
      </w:r>
      <w:r w:rsidRPr="00F648A2">
        <w:rPr>
          <w:rFonts w:ascii="Times New Roman" w:hAnsi="Times New Roman" w:cs="Times New Roman"/>
          <w:sz w:val="28"/>
          <w:szCs w:val="28"/>
        </w:rPr>
        <w:t>Соблюдать</w:t>
      </w:r>
      <w:r w:rsidRPr="00F648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48A2">
        <w:rPr>
          <w:rFonts w:ascii="Times New Roman" w:hAnsi="Times New Roman" w:cs="Times New Roman"/>
          <w:sz w:val="28"/>
          <w:szCs w:val="28"/>
        </w:rPr>
        <w:t xml:space="preserve">установленные сроки выплаты отпускных работникам Учреждения, в соответствии с </w:t>
      </w:r>
      <w:hyperlink r:id="rId54" w:history="1">
        <w:r w:rsidRPr="00F648A2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 ТК РФ. 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lastRenderedPageBreak/>
        <w:tab/>
        <w:t>Осуществлять должным образом контроль за сроками выплаты отпускных и сроками выплаты при увольнении работников Учреждения.</w:t>
      </w:r>
    </w:p>
    <w:p w:rsidR="00F60300" w:rsidRPr="00F648A2" w:rsidRDefault="00F60300" w:rsidP="00F648A2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F648A2">
        <w:rPr>
          <w:sz w:val="28"/>
          <w:szCs w:val="28"/>
        </w:rPr>
        <w:tab/>
        <w:t>3.32.  Соблюдать график отпусков, в соответствии с ч.1 ст. 122, ч.1 ст.123 ТК РФ.</w:t>
      </w:r>
    </w:p>
    <w:p w:rsidR="00F60300" w:rsidRPr="00F648A2" w:rsidRDefault="00F60300" w:rsidP="00F648A2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F648A2">
        <w:rPr>
          <w:sz w:val="28"/>
          <w:szCs w:val="28"/>
        </w:rPr>
        <w:tab/>
        <w:t xml:space="preserve">3.33. </w:t>
      </w:r>
      <w:r w:rsidRPr="00F648A2">
        <w:rPr>
          <w:bCs/>
          <w:sz w:val="28"/>
          <w:szCs w:val="28"/>
        </w:rPr>
        <w:t>Заполнение формы «Г</w:t>
      </w:r>
      <w:r w:rsidRPr="00F648A2">
        <w:rPr>
          <w:sz w:val="28"/>
          <w:szCs w:val="28"/>
        </w:rPr>
        <w:t>рафик отпусков», п</w:t>
      </w:r>
      <w:r w:rsidRPr="00F648A2">
        <w:rPr>
          <w:rFonts w:eastAsiaTheme="minorHAnsi"/>
          <w:sz w:val="28"/>
          <w:szCs w:val="28"/>
          <w:lang w:eastAsia="en-US"/>
        </w:rPr>
        <w:t>ри переносе отпуска на другое время, с согласия работника по его заявлению,</w:t>
      </w:r>
      <w:r w:rsidRPr="00F648A2">
        <w:rPr>
          <w:sz w:val="28"/>
          <w:szCs w:val="28"/>
        </w:rPr>
        <w:t xml:space="preserve"> осуществлять в соответствии </w:t>
      </w:r>
      <w:r w:rsidRPr="00F648A2">
        <w:rPr>
          <w:rFonts w:eastAsiaTheme="minorHAnsi"/>
          <w:sz w:val="28"/>
          <w:szCs w:val="28"/>
          <w:lang w:eastAsia="en-US"/>
        </w:rPr>
        <w:t>с требованиями</w:t>
      </w:r>
      <w:r w:rsidRPr="00F648A2">
        <w:rPr>
          <w:sz w:val="28"/>
          <w:szCs w:val="28"/>
        </w:rPr>
        <w:t xml:space="preserve"> ст. 123, 124 ТК РФ и Указаний п</w:t>
      </w:r>
      <w:r w:rsidRPr="00F648A2">
        <w:rPr>
          <w:rFonts w:eastAsiaTheme="minorHAnsi"/>
          <w:sz w:val="28"/>
          <w:szCs w:val="28"/>
          <w:lang w:eastAsia="en-US"/>
        </w:rPr>
        <w:t>о применению и заполнению форм первичной учетной документации по учету труда и его оплаты</w:t>
      </w:r>
      <w:r w:rsidRPr="00F648A2">
        <w:rPr>
          <w:sz w:val="28"/>
          <w:szCs w:val="28"/>
        </w:rPr>
        <w:t>, утвержденных постановлением Госкомстата России от 05.01.2004 №1, заполняя все предусмотренные обязательные сведения, сведения «дата начала и окончания отпуска» в графике отпусков отражать правильно.</w:t>
      </w:r>
      <w:r w:rsidRPr="00F648A2">
        <w:rPr>
          <w:b/>
          <w:sz w:val="28"/>
          <w:szCs w:val="28"/>
        </w:rPr>
        <w:t xml:space="preserve"> </w:t>
      </w:r>
      <w:r w:rsidRPr="00F648A2">
        <w:rPr>
          <w:sz w:val="28"/>
          <w:szCs w:val="28"/>
        </w:rPr>
        <w:t xml:space="preserve"> </w:t>
      </w:r>
    </w:p>
    <w:p w:rsidR="00F60300" w:rsidRPr="00F648A2" w:rsidRDefault="00F60300" w:rsidP="00F648A2">
      <w:pPr>
        <w:pStyle w:val="af0"/>
        <w:shd w:val="clear" w:color="auto" w:fill="FFFFFF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F648A2">
        <w:rPr>
          <w:rFonts w:eastAsiaTheme="minorHAnsi"/>
          <w:sz w:val="28"/>
          <w:szCs w:val="28"/>
          <w:lang w:eastAsia="en-US"/>
        </w:rPr>
        <w:tab/>
        <w:t xml:space="preserve">В соответствии с </w:t>
      </w:r>
      <w:hyperlink r:id="rId55" w:history="1">
        <w:r w:rsidRPr="00F648A2">
          <w:rPr>
            <w:rFonts w:eastAsiaTheme="minorHAnsi"/>
            <w:sz w:val="28"/>
            <w:szCs w:val="28"/>
            <w:lang w:eastAsia="en-US"/>
          </w:rPr>
          <w:t>абз. 10 ч. 2 ст. 22</w:t>
        </w:r>
      </w:hyperlink>
      <w:r w:rsidRPr="00F648A2">
        <w:rPr>
          <w:rFonts w:eastAsiaTheme="minorHAnsi"/>
          <w:sz w:val="28"/>
          <w:szCs w:val="28"/>
          <w:lang w:eastAsia="en-US"/>
        </w:rPr>
        <w:t xml:space="preserve"> ТК РФ, сотрудников Учреждения знакомить под роспись с графиком отпусков.</w:t>
      </w:r>
    </w:p>
    <w:p w:rsidR="00F60300" w:rsidRPr="007F49E2" w:rsidRDefault="00F60300" w:rsidP="00F60300">
      <w:pPr>
        <w:pStyle w:val="af0"/>
        <w:shd w:val="clear" w:color="auto" w:fill="FFFFFF"/>
        <w:spacing w:after="240"/>
        <w:ind w:left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ab/>
        <w:t>3.34. В приказах о предоставлении отпуска работникам Учреждения предусмотреть все обязательные реквизиты, установленные Указаниями п</w:t>
      </w:r>
      <w:r w:rsidRPr="007F49E2">
        <w:rPr>
          <w:rFonts w:eastAsiaTheme="minorHAnsi"/>
          <w:sz w:val="28"/>
          <w:szCs w:val="28"/>
          <w:lang w:eastAsia="en-US"/>
        </w:rPr>
        <w:t>о применению и заполнению форм первичной учетной документации по учету труда и его оплаты</w:t>
      </w:r>
      <w:r w:rsidRPr="007F49E2">
        <w:rPr>
          <w:sz w:val="28"/>
          <w:szCs w:val="28"/>
        </w:rPr>
        <w:t>, утвержденных постановлением Госкомстата России от 05.01.2004 №1.</w:t>
      </w:r>
    </w:p>
    <w:p w:rsidR="00F60300" w:rsidRPr="007F49E2" w:rsidRDefault="00F60300" w:rsidP="00F60300">
      <w:pPr>
        <w:pStyle w:val="af0"/>
        <w:shd w:val="clear" w:color="auto" w:fill="FFFFFF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7F49E2">
        <w:rPr>
          <w:rFonts w:eastAsiaTheme="minorHAnsi"/>
          <w:sz w:val="28"/>
          <w:szCs w:val="28"/>
          <w:lang w:eastAsia="en-US"/>
        </w:rPr>
        <w:tab/>
        <w:t xml:space="preserve">3.35. </w:t>
      </w:r>
      <w:r w:rsidRPr="007F49E2">
        <w:rPr>
          <w:sz w:val="28"/>
          <w:szCs w:val="28"/>
        </w:rPr>
        <w:t>В соответствии с ч.3 ст.123 ТК РФ о</w:t>
      </w:r>
      <w:r w:rsidRPr="007F49E2">
        <w:rPr>
          <w:rFonts w:eastAsiaTheme="minorHAnsi"/>
          <w:sz w:val="28"/>
          <w:szCs w:val="28"/>
          <w:lang w:eastAsia="en-US"/>
        </w:rPr>
        <w:t xml:space="preserve"> времени начала отпуска работников извещать под роспись не позднее чем за две недели до его начала. 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F648A2">
        <w:rPr>
          <w:rFonts w:ascii="Times New Roman" w:hAnsi="Times New Roman" w:cs="Times New Roman"/>
          <w:sz w:val="28"/>
          <w:szCs w:val="28"/>
        </w:rPr>
        <w:t>Не допускать случаев издания приказа о предоставлении отпуска работникам Учреждения позднее фактической даты начала отпуска.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>3.36. Приказ на выплату денежной компенсации за неиспользованный отпуск (без увольнения) оформлять, учитывая: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>– персональные данные работника, претендующего на выплату денежной компенсации (фамилия, инициалы, занимаемая должность);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>– согласие руководителя Учреждения на замену отпуска денежной компенсацией;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>– сумму компенсации и период начисления;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>– причину, по которой начисляется денежная компенсация;</w:t>
      </w:r>
    </w:p>
    <w:p w:rsidR="00F60300" w:rsidRPr="00F648A2" w:rsidRDefault="00F60300" w:rsidP="00F648A2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F648A2">
        <w:rPr>
          <w:sz w:val="28"/>
          <w:szCs w:val="28"/>
        </w:rPr>
        <w:t xml:space="preserve">        – </w:t>
      </w:r>
      <w:r w:rsidRPr="00F648A2">
        <w:rPr>
          <w:rFonts w:eastAsiaTheme="minorHAnsi"/>
          <w:sz w:val="28"/>
          <w:szCs w:val="28"/>
          <w:lang w:eastAsia="en-US"/>
        </w:rPr>
        <w:t>ознакомление работника с приказом подтверждать личной подписью, с указанием даты ознакомления.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>Формулировку приказа определять в соответствии со ст. 126 ТК РФ</w:t>
      </w:r>
      <w:r w:rsidRPr="00F648A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648A2">
        <w:rPr>
          <w:rFonts w:ascii="Times New Roman" w:hAnsi="Times New Roman" w:cs="Times New Roman"/>
          <w:bCs/>
          <w:sz w:val="28"/>
          <w:szCs w:val="28"/>
        </w:rPr>
        <w:t>Замена ежегодного оплачиваемого отпуска денежной компенсацией».</w:t>
      </w:r>
    </w:p>
    <w:p w:rsidR="00F60300" w:rsidRPr="00F648A2" w:rsidRDefault="00F60300" w:rsidP="00F64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 xml:space="preserve">3.37. При предоставлении отпуска, увольнении и других случаях, при расчете среднего заработка для определения сумм отпускной заработной платы, компенсации при увольнении и других случаях применять «Записку-расчет» об исчислении среднего заработка при предоставлении отпуска, увольнении и других случаях </w:t>
      </w:r>
      <w:hyperlink r:id="rId56" w:history="1">
        <w:r w:rsidRPr="00F648A2">
          <w:rPr>
            <w:rFonts w:ascii="Times New Roman" w:hAnsi="Times New Roman" w:cs="Times New Roman"/>
            <w:sz w:val="28"/>
            <w:szCs w:val="28"/>
          </w:rPr>
          <w:t>(ф. 0504425)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, утвержденную Приказом Минфина России от 30.03.2015 № 52н, заполняя все предусмотренные обязательные сведения. 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F648A2">
        <w:rPr>
          <w:rFonts w:ascii="Times New Roman" w:hAnsi="Times New Roman" w:cs="Times New Roman"/>
          <w:sz w:val="28"/>
          <w:szCs w:val="28"/>
        </w:rPr>
        <w:t xml:space="preserve"> 3.38. Для регистрации справочных сведений о заработной плате работников учреждения применять Карточку-справку </w:t>
      </w:r>
      <w:hyperlink r:id="rId57" w:history="1">
        <w:r w:rsidRPr="00F648A2">
          <w:rPr>
            <w:rFonts w:ascii="Times New Roman" w:hAnsi="Times New Roman" w:cs="Times New Roman"/>
            <w:sz w:val="28"/>
            <w:szCs w:val="28"/>
          </w:rPr>
          <w:t>(ф. 0504417)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, </w:t>
      </w:r>
      <w:r w:rsidRPr="00F648A2">
        <w:rPr>
          <w:rFonts w:ascii="Times New Roman" w:hAnsi="Times New Roman" w:cs="Times New Roman"/>
          <w:sz w:val="28"/>
          <w:szCs w:val="28"/>
        </w:rPr>
        <w:lastRenderedPageBreak/>
        <w:t>утвержденную Приказом Минфина России от 30.03.2015 № 52н, заполняя все предусмотренные обязательные сведения.</w:t>
      </w:r>
      <w:r w:rsidRPr="00F648A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60300" w:rsidRPr="00F648A2" w:rsidRDefault="00F60300" w:rsidP="00F648A2">
      <w:pPr>
        <w:pStyle w:val="a7"/>
        <w:ind w:firstLine="0"/>
        <w:jc w:val="both"/>
        <w:rPr>
          <w:rFonts w:eastAsiaTheme="minorHAnsi"/>
          <w:sz w:val="28"/>
          <w:szCs w:val="28"/>
          <w:lang w:eastAsia="en-US"/>
        </w:rPr>
      </w:pPr>
      <w:r w:rsidRPr="00F648A2">
        <w:rPr>
          <w:sz w:val="28"/>
          <w:szCs w:val="28"/>
        </w:rPr>
        <w:tab/>
        <w:t>3.39.</w:t>
      </w:r>
      <w:r w:rsidRPr="00F648A2">
        <w:rPr>
          <w:rFonts w:eastAsiaTheme="minorHAnsi"/>
          <w:sz w:val="28"/>
          <w:szCs w:val="28"/>
          <w:lang w:eastAsia="en-US"/>
        </w:rPr>
        <w:t xml:space="preserve"> </w:t>
      </w:r>
      <w:r w:rsidRPr="00F648A2">
        <w:rPr>
          <w:sz w:val="28"/>
          <w:szCs w:val="28"/>
        </w:rPr>
        <w:t>В должностной инструкции заместителя директора по воспитательной работе, утвержденной 05.01.2003 года (Дымковской О.Ю.) предусмотреть</w:t>
      </w:r>
      <w:r w:rsidRPr="00F648A2">
        <w:rPr>
          <w:rFonts w:eastAsiaTheme="minorHAnsi"/>
          <w:sz w:val="28"/>
          <w:szCs w:val="28"/>
          <w:lang w:eastAsia="en-US"/>
        </w:rPr>
        <w:t xml:space="preserve"> ознакомление работника с </w:t>
      </w:r>
      <w:r w:rsidRPr="00F648A2">
        <w:rPr>
          <w:sz w:val="28"/>
          <w:szCs w:val="28"/>
        </w:rPr>
        <w:t>должностной инструкцией</w:t>
      </w:r>
      <w:r w:rsidRPr="00F648A2">
        <w:rPr>
          <w:rFonts w:eastAsiaTheme="minorHAnsi"/>
          <w:sz w:val="28"/>
          <w:szCs w:val="28"/>
          <w:lang w:eastAsia="en-US"/>
        </w:rPr>
        <w:t>, что должно быть подтверждено</w:t>
      </w:r>
      <w:r w:rsidRPr="00F648A2">
        <w:rPr>
          <w:sz w:val="28"/>
          <w:szCs w:val="28"/>
        </w:rPr>
        <w:t xml:space="preserve"> </w:t>
      </w:r>
      <w:r w:rsidRPr="00F648A2">
        <w:rPr>
          <w:rFonts w:eastAsiaTheme="minorHAnsi"/>
          <w:sz w:val="28"/>
          <w:szCs w:val="28"/>
          <w:lang w:eastAsia="en-US"/>
        </w:rPr>
        <w:t>личной подписью и датой ознакомления.</w:t>
      </w:r>
    </w:p>
    <w:p w:rsidR="00F60300" w:rsidRPr="00F648A2" w:rsidRDefault="00F60300" w:rsidP="00F648A2">
      <w:pPr>
        <w:pStyle w:val="a7"/>
        <w:ind w:firstLine="0"/>
        <w:jc w:val="both"/>
        <w:rPr>
          <w:sz w:val="28"/>
          <w:szCs w:val="28"/>
        </w:rPr>
      </w:pPr>
      <w:r w:rsidRPr="00F648A2">
        <w:rPr>
          <w:sz w:val="28"/>
          <w:szCs w:val="28"/>
        </w:rPr>
        <w:tab/>
        <w:t>3.40.</w:t>
      </w:r>
      <w:r w:rsidRPr="00F648A2">
        <w:rPr>
          <w:rFonts w:eastAsiaTheme="minorHAnsi"/>
          <w:sz w:val="28"/>
          <w:szCs w:val="28"/>
          <w:lang w:eastAsia="en-US"/>
        </w:rPr>
        <w:t xml:space="preserve"> </w:t>
      </w:r>
      <w:r w:rsidRPr="00F648A2">
        <w:rPr>
          <w:sz w:val="28"/>
          <w:szCs w:val="28"/>
        </w:rPr>
        <w:t xml:space="preserve">В соответствии с </w:t>
      </w:r>
      <w:hyperlink r:id="rId58" w:history="1">
        <w:r w:rsidRPr="00F648A2">
          <w:rPr>
            <w:rFonts w:eastAsiaTheme="minorHAnsi"/>
            <w:sz w:val="28"/>
            <w:szCs w:val="28"/>
            <w:lang w:eastAsia="en-US"/>
          </w:rPr>
          <w:t>ч. 2 ст. 243</w:t>
        </w:r>
      </w:hyperlink>
      <w:r w:rsidRPr="00F648A2">
        <w:rPr>
          <w:rFonts w:eastAsiaTheme="minorHAnsi"/>
          <w:sz w:val="28"/>
          <w:szCs w:val="28"/>
          <w:lang w:eastAsia="en-US"/>
        </w:rPr>
        <w:t xml:space="preserve">, </w:t>
      </w:r>
      <w:hyperlink r:id="rId59" w:history="1">
        <w:r w:rsidRPr="00F648A2">
          <w:rPr>
            <w:sz w:val="28"/>
            <w:szCs w:val="28"/>
          </w:rPr>
          <w:t>ч. 1 ст. 244</w:t>
        </w:r>
      </w:hyperlink>
      <w:r w:rsidRPr="00F648A2">
        <w:rPr>
          <w:sz w:val="28"/>
          <w:szCs w:val="28"/>
        </w:rPr>
        <w:t xml:space="preserve"> ТК РФ</w:t>
      </w:r>
      <w:r w:rsidRPr="00F648A2">
        <w:rPr>
          <w:rFonts w:eastAsiaTheme="minorHAnsi"/>
          <w:sz w:val="28"/>
          <w:szCs w:val="28"/>
          <w:lang w:eastAsia="en-US"/>
        </w:rPr>
        <w:t xml:space="preserve"> в трудовых договорах работников, занимающих должности и выполняющих обязанности по обслуживанию материальных ценностей, что является основной трудовой функцией работника, </w:t>
      </w:r>
      <w:r w:rsidRPr="00F648A2">
        <w:rPr>
          <w:sz w:val="28"/>
          <w:szCs w:val="28"/>
        </w:rPr>
        <w:t>о</w:t>
      </w:r>
      <w:r w:rsidRPr="00F648A2">
        <w:rPr>
          <w:bCs/>
          <w:sz w:val="28"/>
          <w:szCs w:val="28"/>
        </w:rPr>
        <w:t>тражать</w:t>
      </w:r>
      <w:r w:rsidRPr="00F648A2">
        <w:rPr>
          <w:rFonts w:eastAsiaTheme="minorHAnsi"/>
          <w:sz w:val="28"/>
          <w:szCs w:val="28"/>
          <w:lang w:eastAsia="en-US"/>
        </w:rPr>
        <w:t xml:space="preserve"> необходимость заключения договора о полной индивидуальной материальной ответственности.</w:t>
      </w:r>
    </w:p>
    <w:p w:rsidR="00F60300" w:rsidRPr="007F49E2" w:rsidRDefault="00F60300" w:rsidP="00F60300">
      <w:pPr>
        <w:pStyle w:val="a7"/>
        <w:ind w:firstLine="0"/>
        <w:jc w:val="both"/>
        <w:rPr>
          <w:rFonts w:eastAsiaTheme="minorHAnsi"/>
          <w:bCs/>
          <w:sz w:val="28"/>
          <w:szCs w:val="28"/>
          <w:lang w:eastAsia="en-US"/>
        </w:rPr>
      </w:pPr>
      <w:r w:rsidRPr="007F49E2">
        <w:rPr>
          <w:rFonts w:eastAsiaTheme="minorHAnsi"/>
          <w:sz w:val="28"/>
          <w:szCs w:val="28"/>
          <w:lang w:eastAsia="en-US"/>
        </w:rPr>
        <w:tab/>
        <w:t>3.41. При утверждении «</w:t>
      </w:r>
      <w:r w:rsidRPr="007F49E2">
        <w:rPr>
          <w:sz w:val="28"/>
          <w:szCs w:val="28"/>
        </w:rPr>
        <w:t>Нормы расхода топлива» для автобуса школы в приказах Учреждения не допускать ошибок в табличной части приказа, следует указывать «Норма расхода топлива», установление нормы расхода топлива в летний период</w:t>
      </w:r>
      <w:r w:rsidRPr="007F49E2">
        <w:rPr>
          <w:rFonts w:eastAsiaTheme="minorHAnsi"/>
          <w:sz w:val="28"/>
          <w:szCs w:val="28"/>
          <w:lang w:eastAsia="en-US"/>
        </w:rPr>
        <w:t xml:space="preserve"> и</w:t>
      </w:r>
      <w:r w:rsidRPr="007F49E2">
        <w:rPr>
          <w:sz w:val="28"/>
          <w:szCs w:val="28"/>
        </w:rPr>
        <w:t xml:space="preserve">ли в зимний период </w:t>
      </w:r>
      <w:r w:rsidRPr="007F49E2">
        <w:rPr>
          <w:rFonts w:eastAsiaTheme="minorHAnsi"/>
          <w:sz w:val="28"/>
          <w:szCs w:val="28"/>
          <w:lang w:eastAsia="en-US"/>
        </w:rPr>
        <w:t xml:space="preserve">эксплуатации </w:t>
      </w:r>
      <w:r w:rsidRPr="007F49E2">
        <w:rPr>
          <w:sz w:val="28"/>
          <w:szCs w:val="28"/>
        </w:rPr>
        <w:t>транспортного средства указывать в текстовой части приказа</w:t>
      </w:r>
      <w:r w:rsidRPr="007F49E2">
        <w:rPr>
          <w:rFonts w:eastAsiaTheme="minorHAnsi"/>
          <w:bCs/>
          <w:sz w:val="28"/>
          <w:szCs w:val="28"/>
          <w:lang w:eastAsia="en-US"/>
        </w:rPr>
        <w:t>.</w:t>
      </w:r>
    </w:p>
    <w:p w:rsidR="00F60300" w:rsidRPr="007F49E2" w:rsidRDefault="00F60300" w:rsidP="00F6030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9E2">
        <w:rPr>
          <w:sz w:val="28"/>
          <w:szCs w:val="28"/>
        </w:rPr>
        <w:tab/>
      </w:r>
      <w:r w:rsidRPr="007F49E2">
        <w:rPr>
          <w:rFonts w:ascii="Times New Roman" w:hAnsi="Times New Roman" w:cs="Times New Roman"/>
          <w:sz w:val="28"/>
          <w:szCs w:val="28"/>
        </w:rPr>
        <w:t xml:space="preserve">3.42. </w:t>
      </w:r>
      <w:r w:rsidRPr="007F49E2">
        <w:rPr>
          <w:rStyle w:val="a6"/>
          <w:sz w:val="28"/>
          <w:szCs w:val="28"/>
        </w:rPr>
        <w:t>З</w:t>
      </w:r>
      <w:r w:rsidRPr="007F49E2">
        <w:rPr>
          <w:rFonts w:ascii="Times New Roman" w:hAnsi="Times New Roman" w:cs="Times New Roman"/>
          <w:sz w:val="28"/>
          <w:szCs w:val="28"/>
        </w:rPr>
        <w:t>аполнение путевых листов производить в строгом соответствии с установленными требованиями Приказа Министерства транспорта Российской Федерации от 18.09.2008 №152 «Об утверждении обязательных реквизитов и порядка заполнения путевых листов». Предоставить копии путевых листов за месяц 2018 года в КРК.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F648A2">
        <w:rPr>
          <w:rFonts w:ascii="Times New Roman" w:hAnsi="Times New Roman" w:cs="Times New Roman"/>
          <w:sz w:val="28"/>
          <w:szCs w:val="28"/>
        </w:rPr>
        <w:t>3.43.</w:t>
      </w:r>
      <w:r w:rsidRPr="00F648A2">
        <w:rPr>
          <w:rFonts w:ascii="Times New Roman" w:hAnsi="Times New Roman" w:cs="Times New Roman"/>
          <w:sz w:val="28"/>
          <w:szCs w:val="28"/>
        </w:rPr>
        <w:tab/>
        <w:t xml:space="preserve">Для контроля за движением путевых листов, выданных водителю, и сдачей обработанных путевых листов в бухгалтерию применять Журнал учета движения путевых листов (код </w:t>
      </w:r>
      <w:hyperlink r:id="rId60" w:history="1">
        <w:r w:rsidRPr="00F648A2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 по ОКУД </w:t>
      </w:r>
      <w:hyperlink r:id="rId61" w:history="1">
        <w:r w:rsidRPr="00F648A2">
          <w:rPr>
            <w:rFonts w:ascii="Times New Roman" w:hAnsi="Times New Roman" w:cs="Times New Roman"/>
            <w:sz w:val="28"/>
            <w:szCs w:val="28"/>
          </w:rPr>
          <w:t>0345008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), утвержденную Постановлением Госкомстата России от 28.11.1997 № 78. 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 xml:space="preserve">3.44. Учетную политику </w:t>
      </w:r>
      <w:r w:rsidRPr="00F648A2">
        <w:rPr>
          <w:rFonts w:ascii="Times New Roman" w:hAnsi="Times New Roman" w:cs="Times New Roman"/>
          <w:bCs/>
          <w:sz w:val="28"/>
          <w:szCs w:val="28"/>
        </w:rPr>
        <w:t xml:space="preserve">МБОУ Тумановская СШ </w:t>
      </w:r>
      <w:r w:rsidRPr="00F648A2">
        <w:rPr>
          <w:rFonts w:ascii="Times New Roman" w:hAnsi="Times New Roman" w:cs="Times New Roman"/>
          <w:sz w:val="28"/>
          <w:szCs w:val="28"/>
        </w:rPr>
        <w:t xml:space="preserve">разработать и утвердить с учетом всех требований законодательных и нормативных документов: </w:t>
      </w:r>
    </w:p>
    <w:p w:rsidR="00F60300" w:rsidRPr="00F648A2" w:rsidRDefault="00F60300" w:rsidP="00F648A2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 xml:space="preserve">1) В соответствии с п.4 Положения по бухгалтерскому учету «Учетная политика организации» ПБУ1/2008, утвержденного Приказом Минфина России от 06.10.2008 №106н, Приказами «Об учетной политике» в </w:t>
      </w:r>
      <w:r w:rsidRPr="00F648A2">
        <w:rPr>
          <w:rFonts w:ascii="Times New Roman" w:hAnsi="Times New Roman" w:cs="Times New Roman"/>
          <w:bCs/>
          <w:sz w:val="28"/>
          <w:szCs w:val="28"/>
        </w:rPr>
        <w:t xml:space="preserve">МБОУ Тумановская СШ </w:t>
      </w:r>
      <w:r w:rsidRPr="00F648A2">
        <w:rPr>
          <w:rFonts w:ascii="Times New Roman" w:hAnsi="Times New Roman" w:cs="Times New Roman"/>
          <w:sz w:val="28"/>
          <w:szCs w:val="28"/>
        </w:rPr>
        <w:t>не утверждены:</w:t>
      </w:r>
    </w:p>
    <w:p w:rsidR="00F60300" w:rsidRPr="00F648A2" w:rsidRDefault="00F60300" w:rsidP="00F648A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48A2">
        <w:rPr>
          <w:rFonts w:ascii="Times New Roman" w:hAnsi="Times New Roman" w:cs="Times New Roman"/>
          <w:spacing w:val="-1"/>
          <w:sz w:val="28"/>
          <w:szCs w:val="28"/>
        </w:rPr>
        <w:t xml:space="preserve">  –</w:t>
      </w:r>
      <w:r w:rsidRPr="00F648A2">
        <w:rPr>
          <w:rFonts w:ascii="Times New Roman" w:hAnsi="Times New Roman" w:cs="Times New Roman"/>
          <w:sz w:val="28"/>
          <w:szCs w:val="28"/>
        </w:rPr>
        <w:t xml:space="preserve"> рабочий план счетов бухгалтерского учета, содержащий синтетические и аналитические счета, необходимые для ведения бухгалтерского учета в соответствии с требованиями своевременности и полноты учета и отчетности;</w:t>
      </w:r>
      <w:r w:rsidRPr="00F648A2">
        <w:rPr>
          <w:rFonts w:ascii="Times New Roman" w:hAnsi="Times New Roman" w:cs="Times New Roman"/>
          <w:sz w:val="28"/>
          <w:szCs w:val="28"/>
        </w:rPr>
        <w:fldChar w:fldCharType="begin"/>
      </w:r>
      <w:r w:rsidRPr="00F648A2">
        <w:rPr>
          <w:rFonts w:ascii="Times New Roman" w:hAnsi="Times New Roman" w:cs="Times New Roman"/>
          <w:sz w:val="28"/>
          <w:szCs w:val="28"/>
        </w:rPr>
        <w:instrText xml:space="preserve"> HYPERLINK "http://www.consultant.ru/cons/cgi/online.cgi?req=query&amp;REFDOC=221028&amp;REFBASE=LAW&amp;REFPAGE=0&amp;REFTYPE=CDLT_MAIN_BACKREFS&amp;ts=1349915089081111299&amp;lst=0&amp;REFDST=100026" </w:instrText>
      </w:r>
      <w:r w:rsidRPr="00F648A2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F60300" w:rsidRPr="00F648A2" w:rsidRDefault="00F60300" w:rsidP="00F648A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48A2">
        <w:rPr>
          <w:rFonts w:ascii="Times New Roman" w:hAnsi="Times New Roman" w:cs="Times New Roman"/>
          <w:sz w:val="28"/>
          <w:szCs w:val="28"/>
        </w:rPr>
        <w:fldChar w:fldCharType="end"/>
      </w:r>
      <w:r w:rsidRPr="00F648A2">
        <w:rPr>
          <w:rFonts w:ascii="Times New Roman" w:hAnsi="Times New Roman" w:cs="Times New Roman"/>
          <w:sz w:val="28"/>
          <w:szCs w:val="28"/>
        </w:rPr>
        <w:tab/>
      </w:r>
      <w:r w:rsidRPr="00F648A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F648A2">
        <w:rPr>
          <w:rFonts w:ascii="Times New Roman" w:hAnsi="Times New Roman" w:cs="Times New Roman"/>
          <w:sz w:val="28"/>
          <w:szCs w:val="28"/>
        </w:rPr>
        <w:t xml:space="preserve"> формы первичных учетных документов, а также документов для внутренней бухгалтерской отчетности.</w:t>
      </w:r>
      <w:r w:rsidRPr="00F648A2">
        <w:rPr>
          <w:rFonts w:ascii="Times New Roman" w:hAnsi="Times New Roman" w:cs="Times New Roman"/>
          <w:sz w:val="28"/>
          <w:szCs w:val="28"/>
        </w:rPr>
        <w:fldChar w:fldCharType="begin"/>
      </w:r>
      <w:r w:rsidRPr="00F648A2">
        <w:rPr>
          <w:rFonts w:ascii="Times New Roman" w:hAnsi="Times New Roman" w:cs="Times New Roman"/>
          <w:sz w:val="28"/>
          <w:szCs w:val="28"/>
        </w:rPr>
        <w:instrText xml:space="preserve"> HYPERLINK "http://www.consultant.ru/cons/cgi/online.cgi?req=query&amp;REFDOC=221028&amp;REFBASE=LAW&amp;REFPAGE=0&amp;REFTYPE=CDLT_MAIN_BACKREFS&amp;ts=26654150890811119267&amp;lst=0&amp;REFDST=100027" </w:instrText>
      </w:r>
      <w:r w:rsidRPr="00F648A2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fldChar w:fldCharType="end"/>
      </w:r>
      <w:r w:rsidRPr="00F648A2">
        <w:rPr>
          <w:rFonts w:ascii="Times New Roman" w:hAnsi="Times New Roman" w:cs="Times New Roman"/>
          <w:sz w:val="28"/>
          <w:szCs w:val="28"/>
        </w:rPr>
        <w:t xml:space="preserve"> </w:t>
      </w:r>
      <w:r w:rsidRPr="00F648A2">
        <w:rPr>
          <w:rFonts w:ascii="Times New Roman" w:hAnsi="Times New Roman" w:cs="Times New Roman"/>
          <w:spacing w:val="-1"/>
          <w:sz w:val="28"/>
          <w:szCs w:val="28"/>
        </w:rPr>
        <w:tab/>
        <w:t>2</w:t>
      </w:r>
      <w:r w:rsidRPr="00F648A2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r:id="rId62" w:history="1">
        <w:r w:rsidRPr="00F648A2">
          <w:rPr>
            <w:rFonts w:ascii="Times New Roman" w:hAnsi="Times New Roman" w:cs="Times New Roman"/>
            <w:sz w:val="28"/>
            <w:szCs w:val="28"/>
          </w:rPr>
          <w:t>п. п. 5.4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 w:rsidRPr="00F648A2">
          <w:rPr>
            <w:rFonts w:ascii="Times New Roman" w:hAnsi="Times New Roman" w:cs="Times New Roman"/>
            <w:sz w:val="28"/>
            <w:szCs w:val="28"/>
          </w:rPr>
          <w:t>5.6</w:t>
        </w:r>
      </w:hyperlink>
      <w:r w:rsidRPr="00F648A2">
        <w:rPr>
          <w:rFonts w:ascii="Times New Roman" w:hAnsi="Times New Roman" w:cs="Times New Roman"/>
          <w:sz w:val="28"/>
          <w:szCs w:val="28"/>
        </w:rPr>
        <w:t xml:space="preserve"> «Положения о документах и документообороте в бухгалтерском учете», утвержденного Минфином СССР 29.07.1983 № 105, приложения №3 разработать график документооборота, содержащий всю необходимую информацию.</w:t>
      </w:r>
      <w:r w:rsidRPr="00F648A2">
        <w:rPr>
          <w:rFonts w:ascii="Times New Roman" w:hAnsi="Times New Roman" w:cs="Times New Roman"/>
          <w:sz w:val="28"/>
          <w:szCs w:val="28"/>
        </w:rPr>
        <w:tab/>
      </w:r>
    </w:p>
    <w:p w:rsidR="00F60300" w:rsidRPr="007F49E2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3.45. В соответствии с </w:t>
      </w:r>
      <w:hyperlink r:id="rId64" w:history="1">
        <w:r w:rsidRPr="007F49E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F49E2">
        <w:rPr>
          <w:rFonts w:ascii="Times New Roman" w:hAnsi="Times New Roman" w:cs="Times New Roman"/>
          <w:sz w:val="28"/>
          <w:szCs w:val="28"/>
        </w:rPr>
        <w:t xml:space="preserve">ом Минфина России от 30.03.2015 № 52н меню-требование на выдачу продуктов питания применять унифицированную </w:t>
      </w:r>
      <w:hyperlink r:id="rId65" w:history="1">
        <w:r w:rsidRPr="007F49E2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49E2">
        <w:rPr>
          <w:rFonts w:ascii="Times New Roman" w:hAnsi="Times New Roman" w:cs="Times New Roman"/>
          <w:sz w:val="28"/>
          <w:szCs w:val="28"/>
        </w:rPr>
        <w:t xml:space="preserve">у </w:t>
      </w:r>
      <w:hyperlink r:id="rId66" w:history="1">
        <w:r w:rsidRPr="007F49E2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7F49E2">
        <w:rPr>
          <w:rFonts w:ascii="Times New Roman" w:hAnsi="Times New Roman" w:cs="Times New Roman"/>
          <w:sz w:val="28"/>
          <w:szCs w:val="28"/>
        </w:rPr>
        <w:t xml:space="preserve"> 0504202.</w:t>
      </w:r>
    </w:p>
    <w:p w:rsidR="00F60300" w:rsidRPr="007F49E2" w:rsidRDefault="00F60300" w:rsidP="00F60300">
      <w:pPr>
        <w:pStyle w:val="a7"/>
        <w:ind w:firstLine="0"/>
        <w:jc w:val="both"/>
        <w:rPr>
          <w:sz w:val="28"/>
          <w:szCs w:val="28"/>
        </w:rPr>
      </w:pPr>
      <w:r w:rsidRPr="007F49E2">
        <w:rPr>
          <w:sz w:val="28"/>
          <w:szCs w:val="28"/>
        </w:rPr>
        <w:tab/>
        <w:t>3.46.</w:t>
      </w:r>
      <w:r w:rsidRPr="007F49E2">
        <w:rPr>
          <w:iCs/>
          <w:sz w:val="28"/>
          <w:szCs w:val="28"/>
        </w:rPr>
        <w:tab/>
      </w:r>
      <w:r w:rsidRPr="007F49E2">
        <w:rPr>
          <w:sz w:val="28"/>
          <w:szCs w:val="28"/>
        </w:rPr>
        <w:t>В соответствии с требованиями ст.9 Федерального закона от 06.12.2011 №402-ФЗ, Приказа Минфина России от 30.03.2015 №52н, в меню-требованиях на выдачу продуктов питания (ф.0504202) заполнять обязательные реквизиты, а именно подписи, предусмотренные формой: бухгалтера, врача (диетсестры), ответственного исполнителя.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sz w:val="28"/>
          <w:szCs w:val="28"/>
        </w:rPr>
        <w:tab/>
      </w:r>
      <w:r w:rsidRPr="00F648A2">
        <w:rPr>
          <w:rFonts w:ascii="Times New Roman" w:hAnsi="Times New Roman" w:cs="Times New Roman"/>
          <w:sz w:val="28"/>
          <w:szCs w:val="28"/>
        </w:rPr>
        <w:t xml:space="preserve">3.47. </w:t>
      </w:r>
      <w:r w:rsidRPr="00F648A2">
        <w:rPr>
          <w:rFonts w:ascii="Times New Roman" w:hAnsi="Times New Roman" w:cs="Times New Roman"/>
          <w:iCs/>
          <w:sz w:val="28"/>
          <w:szCs w:val="28"/>
        </w:rPr>
        <w:t>Не допускать неэффективное использование средств на оплату штрафов, пени за несвоевременную уплату налогов и страховых взносов (ст.34 БК РФ).</w:t>
      </w:r>
    </w:p>
    <w:p w:rsidR="00F60300" w:rsidRPr="00F648A2" w:rsidRDefault="00F60300" w:rsidP="00F648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 xml:space="preserve">3.48. В соответствии с требованиями п.4 </w:t>
      </w:r>
      <w:hyperlink r:id="rId67" w:history="1">
        <w:r w:rsidRPr="00F648A2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Указаний Банка России от 11.03.14 № 3210-У</w:t>
        </w:r>
      </w:hyperlink>
      <w:r w:rsidRPr="00F648A2">
        <w:rPr>
          <w:rFonts w:ascii="Times New Roman" w:hAnsi="Times New Roman" w:cs="Times New Roman"/>
          <w:sz w:val="28"/>
          <w:szCs w:val="28"/>
        </w:rPr>
        <w:t>: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F648A2">
        <w:rPr>
          <w:rFonts w:ascii="Times New Roman" w:hAnsi="Times New Roman" w:cs="Times New Roman"/>
          <w:sz w:val="28"/>
          <w:szCs w:val="28"/>
        </w:rPr>
        <w:t xml:space="preserve"> в должностной инструкции бухгалтера-кассира от 01.02.2007 года МКУ ЦБ №1 указать дату утверждения данной должностной инструкции;</w:t>
      </w:r>
    </w:p>
    <w:p w:rsidR="00F60300" w:rsidRPr="00F648A2" w:rsidRDefault="00F60300" w:rsidP="00F648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pacing w:val="-1"/>
          <w:sz w:val="28"/>
          <w:szCs w:val="28"/>
        </w:rPr>
        <w:tab/>
        <w:t>–</w:t>
      </w:r>
      <w:r w:rsidRPr="00F648A2">
        <w:rPr>
          <w:rFonts w:ascii="Times New Roman" w:hAnsi="Times New Roman" w:cs="Times New Roman"/>
          <w:sz w:val="28"/>
          <w:szCs w:val="28"/>
        </w:rPr>
        <w:t xml:space="preserve"> в должностной инструкции бухгалтера-кассира исполняющая обязанность кассира необходимо указать дату подписания данной должностной инструкцией;</w:t>
      </w:r>
    </w:p>
    <w:p w:rsidR="00F60300" w:rsidRPr="00F648A2" w:rsidRDefault="00F60300" w:rsidP="00F648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pacing w:val="-1"/>
          <w:sz w:val="28"/>
          <w:szCs w:val="28"/>
        </w:rPr>
        <w:tab/>
        <w:t>–</w:t>
      </w:r>
      <w:r w:rsidRPr="00F648A2">
        <w:rPr>
          <w:rFonts w:ascii="Times New Roman" w:hAnsi="Times New Roman" w:cs="Times New Roman"/>
          <w:sz w:val="28"/>
          <w:szCs w:val="28"/>
        </w:rPr>
        <w:t xml:space="preserve"> </w:t>
      </w:r>
      <w:r w:rsidR="00F648A2">
        <w:rPr>
          <w:rFonts w:ascii="Times New Roman" w:hAnsi="Times New Roman" w:cs="Times New Roman"/>
          <w:sz w:val="28"/>
          <w:szCs w:val="28"/>
        </w:rPr>
        <w:t>работника</w:t>
      </w:r>
      <w:r w:rsidRPr="00F648A2">
        <w:rPr>
          <w:rFonts w:ascii="Times New Roman" w:hAnsi="Times New Roman" w:cs="Times New Roman"/>
          <w:sz w:val="28"/>
          <w:szCs w:val="28"/>
        </w:rPr>
        <w:t xml:space="preserve"> замещающ</w:t>
      </w:r>
      <w:r w:rsidR="00F648A2">
        <w:rPr>
          <w:rFonts w:ascii="Times New Roman" w:hAnsi="Times New Roman" w:cs="Times New Roman"/>
          <w:sz w:val="28"/>
          <w:szCs w:val="28"/>
        </w:rPr>
        <w:t>его</w:t>
      </w:r>
      <w:r w:rsidRPr="00F648A2">
        <w:rPr>
          <w:rFonts w:ascii="Times New Roman" w:hAnsi="Times New Roman" w:cs="Times New Roman"/>
          <w:sz w:val="28"/>
          <w:szCs w:val="28"/>
        </w:rPr>
        <w:t>, на время отсутствия бухгалтера-кассира, ознакомить с должностными правами и обязанностями под роспись.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jc w:val="both"/>
        <w:rPr>
          <w:rStyle w:val="af6"/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 xml:space="preserve">Не </w:t>
      </w:r>
      <w:r w:rsidRPr="00F648A2">
        <w:rPr>
          <w:rFonts w:ascii="Times New Roman" w:hAnsi="Times New Roman" w:cs="Times New Roman"/>
          <w:iCs/>
          <w:sz w:val="28"/>
          <w:szCs w:val="28"/>
        </w:rPr>
        <w:t xml:space="preserve">допускать </w:t>
      </w:r>
      <w:r w:rsidRPr="00F648A2">
        <w:rPr>
          <w:rStyle w:val="af6"/>
          <w:rFonts w:ascii="Times New Roman" w:hAnsi="Times New Roman" w:cs="Times New Roman"/>
          <w:bCs/>
          <w:iCs/>
          <w:color w:val="auto"/>
          <w:sz w:val="28"/>
          <w:szCs w:val="28"/>
          <w:u w:val="none"/>
        </w:rPr>
        <w:t>в дальнейшем</w:t>
      </w:r>
      <w:r w:rsidRPr="00F648A2">
        <w:rPr>
          <w:rFonts w:ascii="Times New Roman" w:hAnsi="Times New Roman" w:cs="Times New Roman"/>
          <w:iCs/>
          <w:sz w:val="28"/>
          <w:szCs w:val="28"/>
        </w:rPr>
        <w:t xml:space="preserve"> нарушений</w:t>
      </w:r>
      <w:r w:rsidRPr="00F648A2">
        <w:rPr>
          <w:rFonts w:ascii="Times New Roman" w:hAnsi="Times New Roman" w:cs="Times New Roman"/>
          <w:sz w:val="28"/>
          <w:szCs w:val="28"/>
        </w:rPr>
        <w:t xml:space="preserve"> требований п.4 </w:t>
      </w:r>
      <w:hyperlink r:id="rId68" w:history="1">
        <w:r w:rsidRPr="00F648A2">
          <w:rPr>
            <w:rStyle w:val="af6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Указаний Банка России от 11.03.14 № 3210-У</w:t>
        </w:r>
      </w:hyperlink>
      <w:r w:rsidRPr="00F648A2">
        <w:rPr>
          <w:rStyle w:val="af6"/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>3.49.</w:t>
      </w:r>
      <w:r w:rsidRPr="00F648A2">
        <w:rPr>
          <w:rFonts w:ascii="Times New Roman" w:hAnsi="Times New Roman" w:cs="Times New Roman"/>
          <w:sz w:val="28"/>
          <w:szCs w:val="28"/>
        </w:rPr>
        <w:tab/>
        <w:t>Ведение и заполнение кассовой книги формы по ОКУД 0504514, утвержденной приказом Минфина России от 30.03.2015 №52н, осуществлять в соответствии с п.4.6 Указаний №3210-У заполняя все реквизиты, включая титульный лист кассовой книги.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>3.50. В соответствии с требованиями п. 213 Инструкции № 157н, п.п. 6.3 Указаний Банка России № 3210-У в письменных заявлениях о выдаче денег под отчет подотчетного лица в резолюции руководителя Учреждения указывать сумму денежных средств, разрешаемую выдать под отчет и срок, на который выдаются наличные деньги.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 xml:space="preserve">3.51. В соответствии с Приказом Минфина России от 30.03.2015 № 52н    применять форму авансовых отчетов по ОКУД 0504505 для бюджетных Учреждений. </w:t>
      </w:r>
    </w:p>
    <w:p w:rsidR="00F60300" w:rsidRPr="007F49E2" w:rsidRDefault="00F60300" w:rsidP="00F648A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  <w:t>3.52. Не допускать нарушения в оформлении авансовых отчетов и документов, подтверждающих произведенные расходы, их оформление осуществлять в соответствии с требованиями п. п. 6 п. 2 ст. 9 и п. п. 7 п. 4 ст. 10 Федерального закона от 06.12.2011 № 402-ФЗ, Приказа Министерства финансов РФ от 30.03.2015 № 52н по заполнению авансового отчета, полностью заполняя все реквизиты</w:t>
      </w:r>
      <w:r w:rsidRPr="007F49E2">
        <w:rPr>
          <w:rFonts w:ascii="Times New Roman" w:hAnsi="Times New Roman" w:cs="Times New Roman"/>
          <w:sz w:val="28"/>
          <w:szCs w:val="28"/>
        </w:rPr>
        <w:t>.</w:t>
      </w:r>
    </w:p>
    <w:p w:rsidR="00F60300" w:rsidRPr="00F648A2" w:rsidRDefault="00F60300" w:rsidP="00F64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>Ответственному работнику МКУ ЦБ №2 усилить контроль за проверкой заполнения авансовых отчетов подотчетными лицами, возвращать их подотчетным лицам для оформления надлежащим образом.</w:t>
      </w:r>
      <w:r w:rsidRPr="00F648A2">
        <w:rPr>
          <w:rFonts w:ascii="Times New Roman" w:hAnsi="Times New Roman" w:cs="Times New Roman"/>
          <w:sz w:val="28"/>
          <w:szCs w:val="28"/>
        </w:rPr>
        <w:tab/>
      </w:r>
    </w:p>
    <w:p w:rsidR="00F60300" w:rsidRPr="00F648A2" w:rsidRDefault="00F60300" w:rsidP="00F64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F648A2">
        <w:rPr>
          <w:rFonts w:ascii="Times New Roman" w:hAnsi="Times New Roman" w:cs="Times New Roman"/>
          <w:sz w:val="28"/>
          <w:szCs w:val="28"/>
        </w:rPr>
        <w:tab/>
        <w:t xml:space="preserve">3.53. Разработать по каждому пункту нарушений и недостатков, указанных в Акте, мероприятия направленные на исключение возможности их возникновения в дальнейшей деятельности </w:t>
      </w:r>
      <w:r w:rsidRPr="00F648A2">
        <w:rPr>
          <w:rFonts w:ascii="Times New Roman" w:hAnsi="Times New Roman" w:cs="Times New Roman"/>
          <w:bCs/>
          <w:sz w:val="28"/>
          <w:szCs w:val="28"/>
        </w:rPr>
        <w:t>МБОУ Тумановская СШ</w:t>
      </w:r>
      <w:r w:rsidRPr="00F648A2">
        <w:rPr>
          <w:rFonts w:ascii="Times New Roman" w:hAnsi="Times New Roman" w:cs="Times New Roman"/>
          <w:sz w:val="28"/>
          <w:szCs w:val="28"/>
        </w:rPr>
        <w:t>.</w:t>
      </w:r>
    </w:p>
    <w:p w:rsidR="00F60300" w:rsidRPr="00F648A2" w:rsidRDefault="00F60300" w:rsidP="00F648A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8A2">
        <w:rPr>
          <w:rFonts w:ascii="Times New Roman" w:hAnsi="Times New Roman" w:cs="Times New Roman"/>
          <w:sz w:val="28"/>
          <w:szCs w:val="28"/>
        </w:rPr>
        <w:tab/>
      </w:r>
      <w:r w:rsidRPr="00F648A2">
        <w:rPr>
          <w:rFonts w:ascii="Times New Roman" w:hAnsi="Times New Roman" w:cs="Times New Roman"/>
          <w:iCs/>
          <w:sz w:val="28"/>
          <w:szCs w:val="28"/>
        </w:rPr>
        <w:t>3.54. О</w:t>
      </w:r>
      <w:r w:rsidRPr="00F648A2">
        <w:rPr>
          <w:rFonts w:ascii="Times New Roman" w:hAnsi="Times New Roman" w:cs="Times New Roman"/>
          <w:bCs/>
          <w:sz w:val="28"/>
          <w:szCs w:val="28"/>
        </w:rPr>
        <w:t>знакомить</w:t>
      </w:r>
      <w:r w:rsidRPr="00F648A2">
        <w:rPr>
          <w:rFonts w:ascii="Times New Roman" w:hAnsi="Times New Roman" w:cs="Times New Roman"/>
          <w:sz w:val="28"/>
          <w:szCs w:val="28"/>
        </w:rPr>
        <w:t xml:space="preserve"> Комитет образования Администрации муниципального образования «Вяземский район» Смоленской области с настоящим Актом п</w:t>
      </w:r>
      <w:r w:rsidRPr="00F648A2">
        <w:rPr>
          <w:rFonts w:ascii="Times New Roman" w:hAnsi="Times New Roman" w:cs="Times New Roman"/>
          <w:iCs/>
          <w:sz w:val="28"/>
          <w:szCs w:val="28"/>
        </w:rPr>
        <w:t xml:space="preserve">осле его подписания </w:t>
      </w:r>
      <w:r w:rsidRPr="00F648A2">
        <w:rPr>
          <w:rFonts w:ascii="Times New Roman" w:hAnsi="Times New Roman" w:cs="Times New Roman"/>
          <w:bCs/>
          <w:sz w:val="28"/>
          <w:szCs w:val="28"/>
        </w:rPr>
        <w:t>Учреждением.</w:t>
      </w:r>
    </w:p>
    <w:p w:rsidR="00F60300" w:rsidRDefault="00F60300" w:rsidP="00F6030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49E2">
        <w:rPr>
          <w:rFonts w:ascii="Times New Roman" w:hAnsi="Times New Roman" w:cs="Times New Roman"/>
          <w:bCs/>
          <w:sz w:val="28"/>
          <w:szCs w:val="28"/>
        </w:rPr>
        <w:tab/>
      </w:r>
      <w:r w:rsidRPr="007F49E2">
        <w:rPr>
          <w:rFonts w:ascii="Times New Roman" w:hAnsi="Times New Roman" w:cs="Times New Roman"/>
          <w:sz w:val="28"/>
          <w:szCs w:val="28"/>
        </w:rPr>
        <w:t xml:space="preserve">4. Комитету образования Администрации муниципального образования «Вяземский район» Смоленской области, </w:t>
      </w:r>
      <w:r w:rsidRPr="007F49E2">
        <w:rPr>
          <w:rFonts w:ascii="Times New Roman" w:hAnsi="Times New Roman" w:cs="Times New Roman"/>
          <w:bCs/>
          <w:sz w:val="28"/>
          <w:szCs w:val="28"/>
        </w:rPr>
        <w:t xml:space="preserve">МБОУ Тумановская СШ </w:t>
      </w:r>
      <w:r w:rsidRPr="007F49E2">
        <w:rPr>
          <w:rFonts w:ascii="Times New Roman" w:hAnsi="Times New Roman" w:cs="Times New Roman"/>
          <w:sz w:val="28"/>
          <w:szCs w:val="28"/>
        </w:rPr>
        <w:t xml:space="preserve">и Централизованной бухгалтерии № 2 г. Вязьмы Смоленской области предоставить информацию по результатам устранения выявленных нарушений и принятых мерах по результатам рассмотрения настоящего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 в </w:t>
      </w:r>
      <w:r w:rsidRPr="007F49E2">
        <w:rPr>
          <w:rFonts w:ascii="Times New Roman" w:hAnsi="Times New Roman" w:cs="Times New Roman"/>
          <w:b/>
          <w:sz w:val="28"/>
          <w:szCs w:val="28"/>
        </w:rPr>
        <w:t>срок до 20.04.2018 года</w:t>
      </w:r>
      <w:r w:rsidRPr="007F49E2">
        <w:rPr>
          <w:rFonts w:ascii="Times New Roman" w:hAnsi="Times New Roman" w:cs="Times New Roman"/>
          <w:sz w:val="28"/>
          <w:szCs w:val="28"/>
        </w:rPr>
        <w:t>.</w:t>
      </w:r>
    </w:p>
    <w:p w:rsidR="000E2BA2" w:rsidRPr="007B64B8" w:rsidRDefault="000E2BA2" w:rsidP="003F55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4B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940C2" w:rsidRPr="00DE32CF" w:rsidRDefault="00B940C2" w:rsidP="00B940C2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DE32CF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B940C2" w:rsidRDefault="00B940C2" w:rsidP="00B940C2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DE32CF">
        <w:rPr>
          <w:rFonts w:ascii="Times New Roman" w:hAnsi="Times New Roman"/>
          <w:sz w:val="28"/>
          <w:szCs w:val="28"/>
        </w:rPr>
        <w:t>комиссии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3C39" w:rsidRPr="00392781" w:rsidRDefault="00B940C2" w:rsidP="00B940C2">
      <w:pPr>
        <w:pStyle w:val="11"/>
        <w:tabs>
          <w:tab w:val="left" w:pos="142"/>
        </w:tabs>
        <w:jc w:val="both"/>
        <w:rPr>
          <w:rFonts w:ascii="Times New Roman" w:hAnsi="Times New Roman"/>
          <w:sz w:val="26"/>
          <w:szCs w:val="26"/>
        </w:rPr>
      </w:pPr>
      <w:r w:rsidRPr="00DE32CF">
        <w:rPr>
          <w:rFonts w:ascii="Times New Roman" w:hAnsi="Times New Roman"/>
          <w:sz w:val="28"/>
          <w:szCs w:val="28"/>
        </w:rPr>
        <w:t xml:space="preserve">«Вяземский район» Смоленской области   </w:t>
      </w:r>
      <w:r>
        <w:rPr>
          <w:rFonts w:ascii="Times New Roman" w:hAnsi="Times New Roman"/>
          <w:sz w:val="28"/>
          <w:szCs w:val="28"/>
        </w:rPr>
        <w:t xml:space="preserve">                              И.Н. Шулякова</w:t>
      </w:r>
      <w:r w:rsidR="007B64B8">
        <w:rPr>
          <w:rFonts w:ascii="Times New Roman" w:hAnsi="Times New Roman"/>
          <w:b/>
          <w:sz w:val="26"/>
          <w:szCs w:val="26"/>
        </w:rPr>
        <w:t xml:space="preserve"> </w:t>
      </w:r>
    </w:p>
    <w:sectPr w:rsidR="00253C39" w:rsidRPr="00392781" w:rsidSect="00802CC5">
      <w:headerReference w:type="default" r:id="rId6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B7" w:rsidRDefault="001429B7" w:rsidP="005C329F">
      <w:pPr>
        <w:spacing w:after="0" w:line="240" w:lineRule="auto"/>
      </w:pPr>
      <w:r>
        <w:separator/>
      </w:r>
    </w:p>
  </w:endnote>
  <w:endnote w:type="continuationSeparator" w:id="0">
    <w:p w:rsidR="001429B7" w:rsidRDefault="001429B7" w:rsidP="005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.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B7" w:rsidRDefault="001429B7" w:rsidP="005C329F">
      <w:pPr>
        <w:spacing w:after="0" w:line="240" w:lineRule="auto"/>
      </w:pPr>
      <w:r>
        <w:separator/>
      </w:r>
    </w:p>
  </w:footnote>
  <w:footnote w:type="continuationSeparator" w:id="0">
    <w:p w:rsidR="001429B7" w:rsidRDefault="001429B7" w:rsidP="005C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957776"/>
      <w:docPartObj>
        <w:docPartGallery w:val="Page Numbers (Top of Page)"/>
        <w:docPartUnique/>
      </w:docPartObj>
    </w:sdtPr>
    <w:sdtEndPr/>
    <w:sdtContent>
      <w:p w:rsidR="00AE5393" w:rsidRDefault="00AE53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219">
          <w:rPr>
            <w:noProof/>
          </w:rPr>
          <w:t>30</w:t>
        </w:r>
        <w:r>
          <w:fldChar w:fldCharType="end"/>
        </w:r>
      </w:p>
    </w:sdtContent>
  </w:sdt>
  <w:p w:rsidR="00AE5393" w:rsidRDefault="00AE53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B2324E"/>
    <w:lvl w:ilvl="0">
      <w:numFmt w:val="bullet"/>
      <w:lvlText w:val="*"/>
      <w:lvlJc w:val="left"/>
    </w:lvl>
  </w:abstractNum>
  <w:abstractNum w:abstractNumId="1">
    <w:nsid w:val="0418450E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>
    <w:nsid w:val="0A1757C9"/>
    <w:multiLevelType w:val="hybridMultilevel"/>
    <w:tmpl w:val="2A9A99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236727"/>
    <w:multiLevelType w:val="hybridMultilevel"/>
    <w:tmpl w:val="58DEB62A"/>
    <w:lvl w:ilvl="0" w:tplc="08BA41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F2941"/>
    <w:multiLevelType w:val="hybridMultilevel"/>
    <w:tmpl w:val="D8D6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51EC6"/>
    <w:multiLevelType w:val="multilevel"/>
    <w:tmpl w:val="74BA9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101821D7"/>
    <w:multiLevelType w:val="multilevel"/>
    <w:tmpl w:val="F68ABB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02E79AC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111910EF"/>
    <w:multiLevelType w:val="hybridMultilevel"/>
    <w:tmpl w:val="C0E6B9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879AA"/>
    <w:multiLevelType w:val="hybridMultilevel"/>
    <w:tmpl w:val="A53A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B5C9F"/>
    <w:multiLevelType w:val="multilevel"/>
    <w:tmpl w:val="F9C0C6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18BD41D2"/>
    <w:multiLevelType w:val="hybridMultilevel"/>
    <w:tmpl w:val="AB3CC98A"/>
    <w:lvl w:ilvl="0" w:tplc="868E56F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A335D47"/>
    <w:multiLevelType w:val="multilevel"/>
    <w:tmpl w:val="785E2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1B40253B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>
    <w:nsid w:val="1CBF0543"/>
    <w:multiLevelType w:val="hybridMultilevel"/>
    <w:tmpl w:val="40D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1265E"/>
    <w:multiLevelType w:val="hybridMultilevel"/>
    <w:tmpl w:val="5FF6B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D27E6"/>
    <w:multiLevelType w:val="hybridMultilevel"/>
    <w:tmpl w:val="4B3A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20127"/>
    <w:multiLevelType w:val="hybridMultilevel"/>
    <w:tmpl w:val="47B42A86"/>
    <w:lvl w:ilvl="0" w:tplc="2E828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6D5768E"/>
    <w:multiLevelType w:val="hybridMultilevel"/>
    <w:tmpl w:val="0AFE2374"/>
    <w:lvl w:ilvl="0" w:tplc="04190005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9">
    <w:nsid w:val="2877293D"/>
    <w:multiLevelType w:val="hybridMultilevel"/>
    <w:tmpl w:val="3E4C6A86"/>
    <w:lvl w:ilvl="0" w:tplc="DB7483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8943EF"/>
    <w:multiLevelType w:val="hybridMultilevel"/>
    <w:tmpl w:val="DA7C4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8144B3"/>
    <w:multiLevelType w:val="hybridMultilevel"/>
    <w:tmpl w:val="EAF085B0"/>
    <w:lvl w:ilvl="0" w:tplc="801A06D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38652E41"/>
    <w:multiLevelType w:val="hybridMultilevel"/>
    <w:tmpl w:val="368E762A"/>
    <w:lvl w:ilvl="0" w:tplc="9B243D9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8FA7C4C"/>
    <w:multiLevelType w:val="multilevel"/>
    <w:tmpl w:val="740E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9B7041"/>
    <w:multiLevelType w:val="multilevel"/>
    <w:tmpl w:val="6882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B40D48"/>
    <w:multiLevelType w:val="multilevel"/>
    <w:tmpl w:val="490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9E4E6F"/>
    <w:multiLevelType w:val="multilevel"/>
    <w:tmpl w:val="2A0EDE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6184F57"/>
    <w:multiLevelType w:val="multilevel"/>
    <w:tmpl w:val="010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1C5C82"/>
    <w:multiLevelType w:val="hybridMultilevel"/>
    <w:tmpl w:val="0DE462E4"/>
    <w:lvl w:ilvl="0" w:tplc="9C1A3CF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9">
    <w:nsid w:val="483B3023"/>
    <w:multiLevelType w:val="hybridMultilevel"/>
    <w:tmpl w:val="9A461964"/>
    <w:lvl w:ilvl="0" w:tplc="EA34817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FD6362"/>
    <w:multiLevelType w:val="multilevel"/>
    <w:tmpl w:val="F77A8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16421B3"/>
    <w:multiLevelType w:val="multilevel"/>
    <w:tmpl w:val="785E2A1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2">
    <w:nsid w:val="5279326E"/>
    <w:multiLevelType w:val="multilevel"/>
    <w:tmpl w:val="9E2EE0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3">
    <w:nsid w:val="574A6EBC"/>
    <w:multiLevelType w:val="hybridMultilevel"/>
    <w:tmpl w:val="FE2A2D8E"/>
    <w:lvl w:ilvl="0" w:tplc="7382D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223D7A"/>
    <w:multiLevelType w:val="hybridMultilevel"/>
    <w:tmpl w:val="4CACC08E"/>
    <w:lvl w:ilvl="0" w:tplc="469E9F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A275AE8"/>
    <w:multiLevelType w:val="multilevel"/>
    <w:tmpl w:val="5C34A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36">
    <w:nsid w:val="5C087948"/>
    <w:multiLevelType w:val="hybridMultilevel"/>
    <w:tmpl w:val="37263A0A"/>
    <w:lvl w:ilvl="0" w:tplc="EC96B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DDB7620"/>
    <w:multiLevelType w:val="multilevel"/>
    <w:tmpl w:val="E7E4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6B1721"/>
    <w:multiLevelType w:val="multilevel"/>
    <w:tmpl w:val="29F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2F17416"/>
    <w:multiLevelType w:val="multilevel"/>
    <w:tmpl w:val="8AD8F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96718A"/>
    <w:multiLevelType w:val="multilevel"/>
    <w:tmpl w:val="1B6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BE324D"/>
    <w:multiLevelType w:val="multilevel"/>
    <w:tmpl w:val="785E2A1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2">
    <w:nsid w:val="6C7C2CE6"/>
    <w:multiLevelType w:val="hybridMultilevel"/>
    <w:tmpl w:val="3702A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523A9B"/>
    <w:multiLevelType w:val="multilevel"/>
    <w:tmpl w:val="F39EAC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44">
    <w:nsid w:val="6F084A07"/>
    <w:multiLevelType w:val="multilevel"/>
    <w:tmpl w:val="858C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8C2121"/>
    <w:multiLevelType w:val="multilevel"/>
    <w:tmpl w:val="7084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D4056F"/>
    <w:multiLevelType w:val="hybridMultilevel"/>
    <w:tmpl w:val="16D2B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72011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8">
    <w:nsid w:val="78D017A9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9">
    <w:nsid w:val="7A1079C5"/>
    <w:multiLevelType w:val="multilevel"/>
    <w:tmpl w:val="7F288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7"/>
  </w:num>
  <w:num w:numId="3">
    <w:abstractNumId w:val="21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3"/>
  </w:num>
  <w:num w:numId="7">
    <w:abstractNumId w:val="34"/>
  </w:num>
  <w:num w:numId="8">
    <w:abstractNumId w:val="33"/>
  </w:num>
  <w:num w:numId="9">
    <w:abstractNumId w:val="3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2"/>
  </w:num>
  <w:num w:numId="12">
    <w:abstractNumId w:val="30"/>
  </w:num>
  <w:num w:numId="13">
    <w:abstractNumId w:val="35"/>
  </w:num>
  <w:num w:numId="14">
    <w:abstractNumId w:val="10"/>
  </w:num>
  <w:num w:numId="15">
    <w:abstractNumId w:val="19"/>
  </w:num>
  <w:num w:numId="16">
    <w:abstractNumId w:val="8"/>
  </w:num>
  <w:num w:numId="17">
    <w:abstractNumId w:val="11"/>
  </w:num>
  <w:num w:numId="18">
    <w:abstractNumId w:val="46"/>
  </w:num>
  <w:num w:numId="19">
    <w:abstractNumId w:val="42"/>
  </w:num>
  <w:num w:numId="20">
    <w:abstractNumId w:val="12"/>
  </w:num>
  <w:num w:numId="21">
    <w:abstractNumId w:val="15"/>
  </w:num>
  <w:num w:numId="22">
    <w:abstractNumId w:val="9"/>
  </w:num>
  <w:num w:numId="23">
    <w:abstractNumId w:val="4"/>
  </w:num>
  <w:num w:numId="24">
    <w:abstractNumId w:val="2"/>
  </w:num>
  <w:num w:numId="25">
    <w:abstractNumId w:val="26"/>
  </w:num>
  <w:num w:numId="26">
    <w:abstractNumId w:val="16"/>
  </w:num>
  <w:num w:numId="27">
    <w:abstractNumId w:val="20"/>
  </w:num>
  <w:num w:numId="28">
    <w:abstractNumId w:val="18"/>
  </w:num>
  <w:num w:numId="29">
    <w:abstractNumId w:val="6"/>
  </w:num>
  <w:num w:numId="30">
    <w:abstractNumId w:val="31"/>
  </w:num>
  <w:num w:numId="31">
    <w:abstractNumId w:val="43"/>
  </w:num>
  <w:num w:numId="32">
    <w:abstractNumId w:val="41"/>
  </w:num>
  <w:num w:numId="33">
    <w:abstractNumId w:val="32"/>
  </w:num>
  <w:num w:numId="34">
    <w:abstractNumId w:val="5"/>
  </w:num>
  <w:num w:numId="35">
    <w:abstractNumId w:val="7"/>
  </w:num>
  <w:num w:numId="36">
    <w:abstractNumId w:val="49"/>
  </w:num>
  <w:num w:numId="37">
    <w:abstractNumId w:val="47"/>
  </w:num>
  <w:num w:numId="38">
    <w:abstractNumId w:val="14"/>
  </w:num>
  <w:num w:numId="39">
    <w:abstractNumId w:val="13"/>
  </w:num>
  <w:num w:numId="40">
    <w:abstractNumId w:val="1"/>
  </w:num>
  <w:num w:numId="41">
    <w:abstractNumId w:val="23"/>
  </w:num>
  <w:num w:numId="42">
    <w:abstractNumId w:val="39"/>
  </w:num>
  <w:num w:numId="43">
    <w:abstractNumId w:val="25"/>
  </w:num>
  <w:num w:numId="44">
    <w:abstractNumId w:val="24"/>
  </w:num>
  <w:num w:numId="45">
    <w:abstractNumId w:val="45"/>
  </w:num>
  <w:num w:numId="46">
    <w:abstractNumId w:val="37"/>
  </w:num>
  <w:num w:numId="47">
    <w:abstractNumId w:val="38"/>
  </w:num>
  <w:num w:numId="48">
    <w:abstractNumId w:val="40"/>
  </w:num>
  <w:num w:numId="49">
    <w:abstractNumId w:val="4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29"/>
    <w:rsid w:val="00002ABF"/>
    <w:rsid w:val="00005E77"/>
    <w:rsid w:val="00006671"/>
    <w:rsid w:val="000069F9"/>
    <w:rsid w:val="00012741"/>
    <w:rsid w:val="0001357B"/>
    <w:rsid w:val="000234D5"/>
    <w:rsid w:val="000277D8"/>
    <w:rsid w:val="00030EF3"/>
    <w:rsid w:val="000316FA"/>
    <w:rsid w:val="0003198D"/>
    <w:rsid w:val="0003457E"/>
    <w:rsid w:val="00036140"/>
    <w:rsid w:val="00036D7D"/>
    <w:rsid w:val="00037219"/>
    <w:rsid w:val="00037812"/>
    <w:rsid w:val="00041AF4"/>
    <w:rsid w:val="00041CCA"/>
    <w:rsid w:val="00044472"/>
    <w:rsid w:val="00044C9F"/>
    <w:rsid w:val="00045E62"/>
    <w:rsid w:val="0004631A"/>
    <w:rsid w:val="00053E3E"/>
    <w:rsid w:val="00056450"/>
    <w:rsid w:val="000608EF"/>
    <w:rsid w:val="0006105A"/>
    <w:rsid w:val="000611F1"/>
    <w:rsid w:val="00061280"/>
    <w:rsid w:val="00065647"/>
    <w:rsid w:val="0006724D"/>
    <w:rsid w:val="00071C7A"/>
    <w:rsid w:val="0007276F"/>
    <w:rsid w:val="000727AF"/>
    <w:rsid w:val="00073EC1"/>
    <w:rsid w:val="000769DC"/>
    <w:rsid w:val="0008539B"/>
    <w:rsid w:val="000854D2"/>
    <w:rsid w:val="00085CFD"/>
    <w:rsid w:val="00086F27"/>
    <w:rsid w:val="00087F49"/>
    <w:rsid w:val="000978E9"/>
    <w:rsid w:val="000A29A0"/>
    <w:rsid w:val="000B10A5"/>
    <w:rsid w:val="000B34E1"/>
    <w:rsid w:val="000C4A07"/>
    <w:rsid w:val="000C678E"/>
    <w:rsid w:val="000C6D55"/>
    <w:rsid w:val="000D2201"/>
    <w:rsid w:val="000D4334"/>
    <w:rsid w:val="000D588E"/>
    <w:rsid w:val="000E133D"/>
    <w:rsid w:val="000E1973"/>
    <w:rsid w:val="000E2BA2"/>
    <w:rsid w:val="000E454D"/>
    <w:rsid w:val="000E6F20"/>
    <w:rsid w:val="000F0855"/>
    <w:rsid w:val="000F16B6"/>
    <w:rsid w:val="000F2ABF"/>
    <w:rsid w:val="000F61BE"/>
    <w:rsid w:val="00102C85"/>
    <w:rsid w:val="00106D56"/>
    <w:rsid w:val="00110F98"/>
    <w:rsid w:val="00112E70"/>
    <w:rsid w:val="00113E40"/>
    <w:rsid w:val="00114329"/>
    <w:rsid w:val="00124AEC"/>
    <w:rsid w:val="00126024"/>
    <w:rsid w:val="001305F5"/>
    <w:rsid w:val="00134C18"/>
    <w:rsid w:val="001429B7"/>
    <w:rsid w:val="001456E4"/>
    <w:rsid w:val="001470B7"/>
    <w:rsid w:val="00150375"/>
    <w:rsid w:val="00150B67"/>
    <w:rsid w:val="00152D9A"/>
    <w:rsid w:val="00154BCB"/>
    <w:rsid w:val="00156348"/>
    <w:rsid w:val="00157700"/>
    <w:rsid w:val="00160888"/>
    <w:rsid w:val="001625FF"/>
    <w:rsid w:val="00165B8B"/>
    <w:rsid w:val="00170134"/>
    <w:rsid w:val="00171F85"/>
    <w:rsid w:val="001730CE"/>
    <w:rsid w:val="001734B4"/>
    <w:rsid w:val="0017584D"/>
    <w:rsid w:val="001764E4"/>
    <w:rsid w:val="00176BDB"/>
    <w:rsid w:val="00180659"/>
    <w:rsid w:val="001816C0"/>
    <w:rsid w:val="00182702"/>
    <w:rsid w:val="0018320E"/>
    <w:rsid w:val="001847E8"/>
    <w:rsid w:val="0018636C"/>
    <w:rsid w:val="0018649A"/>
    <w:rsid w:val="0019208E"/>
    <w:rsid w:val="00192627"/>
    <w:rsid w:val="00192D7C"/>
    <w:rsid w:val="001940B4"/>
    <w:rsid w:val="001A1B19"/>
    <w:rsid w:val="001A6B4B"/>
    <w:rsid w:val="001A7299"/>
    <w:rsid w:val="001A7FFB"/>
    <w:rsid w:val="001B3830"/>
    <w:rsid w:val="001B47FA"/>
    <w:rsid w:val="001B58CA"/>
    <w:rsid w:val="001C06CD"/>
    <w:rsid w:val="001C0F04"/>
    <w:rsid w:val="001C1630"/>
    <w:rsid w:val="001C4F98"/>
    <w:rsid w:val="001C6168"/>
    <w:rsid w:val="001C6B92"/>
    <w:rsid w:val="001C79C6"/>
    <w:rsid w:val="001E16E8"/>
    <w:rsid w:val="001E6BC2"/>
    <w:rsid w:val="001E7EFE"/>
    <w:rsid w:val="001F03D2"/>
    <w:rsid w:val="001F3744"/>
    <w:rsid w:val="001F4D18"/>
    <w:rsid w:val="00200ABF"/>
    <w:rsid w:val="002043ED"/>
    <w:rsid w:val="00204608"/>
    <w:rsid w:val="00213982"/>
    <w:rsid w:val="002156F1"/>
    <w:rsid w:val="0022056E"/>
    <w:rsid w:val="00220B19"/>
    <w:rsid w:val="00220C18"/>
    <w:rsid w:val="00224452"/>
    <w:rsid w:val="00231ED8"/>
    <w:rsid w:val="00233C3C"/>
    <w:rsid w:val="00244E07"/>
    <w:rsid w:val="00247CA3"/>
    <w:rsid w:val="0025001A"/>
    <w:rsid w:val="00250867"/>
    <w:rsid w:val="00251EE2"/>
    <w:rsid w:val="00253C39"/>
    <w:rsid w:val="0025593E"/>
    <w:rsid w:val="00257BEC"/>
    <w:rsid w:val="00263B5A"/>
    <w:rsid w:val="0027411C"/>
    <w:rsid w:val="00275EC3"/>
    <w:rsid w:val="0027625B"/>
    <w:rsid w:val="00281C12"/>
    <w:rsid w:val="00287179"/>
    <w:rsid w:val="00287B9B"/>
    <w:rsid w:val="00290AF4"/>
    <w:rsid w:val="00292C1F"/>
    <w:rsid w:val="002938AC"/>
    <w:rsid w:val="00294354"/>
    <w:rsid w:val="00294937"/>
    <w:rsid w:val="00295F61"/>
    <w:rsid w:val="002A1F73"/>
    <w:rsid w:val="002A2FF2"/>
    <w:rsid w:val="002A42E5"/>
    <w:rsid w:val="002A5D9E"/>
    <w:rsid w:val="002A6F6E"/>
    <w:rsid w:val="002A745A"/>
    <w:rsid w:val="002A79DC"/>
    <w:rsid w:val="002B20BF"/>
    <w:rsid w:val="002B27E6"/>
    <w:rsid w:val="002B2F16"/>
    <w:rsid w:val="002C1A12"/>
    <w:rsid w:val="002C5B9D"/>
    <w:rsid w:val="002C68DB"/>
    <w:rsid w:val="002D3952"/>
    <w:rsid w:val="002D4B6B"/>
    <w:rsid w:val="002D6387"/>
    <w:rsid w:val="002D6C35"/>
    <w:rsid w:val="002E02DC"/>
    <w:rsid w:val="002E0C52"/>
    <w:rsid w:val="002E33F0"/>
    <w:rsid w:val="002E3825"/>
    <w:rsid w:val="002E4211"/>
    <w:rsid w:val="002F022B"/>
    <w:rsid w:val="002F232D"/>
    <w:rsid w:val="0030431B"/>
    <w:rsid w:val="003067B0"/>
    <w:rsid w:val="00313747"/>
    <w:rsid w:val="0031447A"/>
    <w:rsid w:val="0031649C"/>
    <w:rsid w:val="00317500"/>
    <w:rsid w:val="00327DB6"/>
    <w:rsid w:val="00331F82"/>
    <w:rsid w:val="00333F37"/>
    <w:rsid w:val="00336280"/>
    <w:rsid w:val="00336E0C"/>
    <w:rsid w:val="00337938"/>
    <w:rsid w:val="00342E9F"/>
    <w:rsid w:val="00344AD1"/>
    <w:rsid w:val="00346F9E"/>
    <w:rsid w:val="00347603"/>
    <w:rsid w:val="0035071F"/>
    <w:rsid w:val="003531D7"/>
    <w:rsid w:val="003536C3"/>
    <w:rsid w:val="00357ADE"/>
    <w:rsid w:val="003609C0"/>
    <w:rsid w:val="0036738D"/>
    <w:rsid w:val="003700CD"/>
    <w:rsid w:val="00371E45"/>
    <w:rsid w:val="00374954"/>
    <w:rsid w:val="003812D3"/>
    <w:rsid w:val="00386A48"/>
    <w:rsid w:val="00391BE0"/>
    <w:rsid w:val="003924E2"/>
    <w:rsid w:val="00392781"/>
    <w:rsid w:val="00393737"/>
    <w:rsid w:val="003951F7"/>
    <w:rsid w:val="003A2347"/>
    <w:rsid w:val="003A31B5"/>
    <w:rsid w:val="003A51C4"/>
    <w:rsid w:val="003B369B"/>
    <w:rsid w:val="003C6D79"/>
    <w:rsid w:val="003D2600"/>
    <w:rsid w:val="003D6715"/>
    <w:rsid w:val="003D6C9A"/>
    <w:rsid w:val="003D6D85"/>
    <w:rsid w:val="003D75DA"/>
    <w:rsid w:val="003E2949"/>
    <w:rsid w:val="003E2EAF"/>
    <w:rsid w:val="003E2F26"/>
    <w:rsid w:val="003E3CD9"/>
    <w:rsid w:val="003E3EB5"/>
    <w:rsid w:val="003E4514"/>
    <w:rsid w:val="003E6CDD"/>
    <w:rsid w:val="003F45EB"/>
    <w:rsid w:val="003F55BE"/>
    <w:rsid w:val="003F7438"/>
    <w:rsid w:val="00406766"/>
    <w:rsid w:val="004107A2"/>
    <w:rsid w:val="00411FCF"/>
    <w:rsid w:val="00412DEE"/>
    <w:rsid w:val="00416342"/>
    <w:rsid w:val="00420CF4"/>
    <w:rsid w:val="0042173E"/>
    <w:rsid w:val="004228A1"/>
    <w:rsid w:val="00422A4B"/>
    <w:rsid w:val="0042759F"/>
    <w:rsid w:val="004278B7"/>
    <w:rsid w:val="004279C6"/>
    <w:rsid w:val="004304A9"/>
    <w:rsid w:val="00432DC0"/>
    <w:rsid w:val="004353B8"/>
    <w:rsid w:val="00436F1F"/>
    <w:rsid w:val="00441B94"/>
    <w:rsid w:val="00443E65"/>
    <w:rsid w:val="00446925"/>
    <w:rsid w:val="004544DC"/>
    <w:rsid w:val="004559FA"/>
    <w:rsid w:val="00457111"/>
    <w:rsid w:val="00460B85"/>
    <w:rsid w:val="00477F04"/>
    <w:rsid w:val="00480444"/>
    <w:rsid w:val="00483488"/>
    <w:rsid w:val="00483A33"/>
    <w:rsid w:val="00484FE0"/>
    <w:rsid w:val="00492C37"/>
    <w:rsid w:val="0049362C"/>
    <w:rsid w:val="00496543"/>
    <w:rsid w:val="004A0418"/>
    <w:rsid w:val="004A136E"/>
    <w:rsid w:val="004A23CF"/>
    <w:rsid w:val="004A43DD"/>
    <w:rsid w:val="004B1B0B"/>
    <w:rsid w:val="004B23DE"/>
    <w:rsid w:val="004B38D4"/>
    <w:rsid w:val="004B5415"/>
    <w:rsid w:val="004C43E1"/>
    <w:rsid w:val="004C4790"/>
    <w:rsid w:val="004C6BD3"/>
    <w:rsid w:val="004C769C"/>
    <w:rsid w:val="004D1516"/>
    <w:rsid w:val="004D1C1B"/>
    <w:rsid w:val="004D1F6A"/>
    <w:rsid w:val="004D21C3"/>
    <w:rsid w:val="004D29CC"/>
    <w:rsid w:val="004D3CA0"/>
    <w:rsid w:val="004D558E"/>
    <w:rsid w:val="004D70DC"/>
    <w:rsid w:val="004D7586"/>
    <w:rsid w:val="004D7E89"/>
    <w:rsid w:val="004E2029"/>
    <w:rsid w:val="004E48CB"/>
    <w:rsid w:val="004F105C"/>
    <w:rsid w:val="004F5469"/>
    <w:rsid w:val="0050200E"/>
    <w:rsid w:val="005061B7"/>
    <w:rsid w:val="00513413"/>
    <w:rsid w:val="00515D3B"/>
    <w:rsid w:val="005163C8"/>
    <w:rsid w:val="00516C34"/>
    <w:rsid w:val="00521C93"/>
    <w:rsid w:val="00524649"/>
    <w:rsid w:val="00525A1A"/>
    <w:rsid w:val="00525EAA"/>
    <w:rsid w:val="00526B39"/>
    <w:rsid w:val="00534DD2"/>
    <w:rsid w:val="005350F2"/>
    <w:rsid w:val="00545B64"/>
    <w:rsid w:val="00551D57"/>
    <w:rsid w:val="00553AEF"/>
    <w:rsid w:val="00554CDC"/>
    <w:rsid w:val="0057090E"/>
    <w:rsid w:val="00572385"/>
    <w:rsid w:val="00586093"/>
    <w:rsid w:val="00590103"/>
    <w:rsid w:val="00591BFE"/>
    <w:rsid w:val="00592BE0"/>
    <w:rsid w:val="00593517"/>
    <w:rsid w:val="005936F6"/>
    <w:rsid w:val="00594793"/>
    <w:rsid w:val="00597D58"/>
    <w:rsid w:val="005A2967"/>
    <w:rsid w:val="005A58FD"/>
    <w:rsid w:val="005B18E7"/>
    <w:rsid w:val="005B57EB"/>
    <w:rsid w:val="005B63D2"/>
    <w:rsid w:val="005B7884"/>
    <w:rsid w:val="005C0F80"/>
    <w:rsid w:val="005C329F"/>
    <w:rsid w:val="005C444B"/>
    <w:rsid w:val="005C569E"/>
    <w:rsid w:val="005C78A1"/>
    <w:rsid w:val="005C7DB5"/>
    <w:rsid w:val="005C7EE1"/>
    <w:rsid w:val="005D0D88"/>
    <w:rsid w:val="005D2A40"/>
    <w:rsid w:val="005D421D"/>
    <w:rsid w:val="005D532F"/>
    <w:rsid w:val="005D5852"/>
    <w:rsid w:val="005D5B85"/>
    <w:rsid w:val="005D6BA7"/>
    <w:rsid w:val="005E390C"/>
    <w:rsid w:val="005E45E4"/>
    <w:rsid w:val="005E7FCE"/>
    <w:rsid w:val="005F1526"/>
    <w:rsid w:val="005F37DD"/>
    <w:rsid w:val="006001AD"/>
    <w:rsid w:val="00600B73"/>
    <w:rsid w:val="006114A7"/>
    <w:rsid w:val="00615CD1"/>
    <w:rsid w:val="006236E2"/>
    <w:rsid w:val="0062420C"/>
    <w:rsid w:val="00626172"/>
    <w:rsid w:val="00626A55"/>
    <w:rsid w:val="00630D4C"/>
    <w:rsid w:val="00632658"/>
    <w:rsid w:val="006328A2"/>
    <w:rsid w:val="0063356D"/>
    <w:rsid w:val="00637044"/>
    <w:rsid w:val="0064270B"/>
    <w:rsid w:val="00645D74"/>
    <w:rsid w:val="006468AB"/>
    <w:rsid w:val="0065317B"/>
    <w:rsid w:val="00653B5D"/>
    <w:rsid w:val="00655A6C"/>
    <w:rsid w:val="00665184"/>
    <w:rsid w:val="0067176D"/>
    <w:rsid w:val="00673C7C"/>
    <w:rsid w:val="0067759A"/>
    <w:rsid w:val="00680214"/>
    <w:rsid w:val="006838D4"/>
    <w:rsid w:val="00683D6D"/>
    <w:rsid w:val="0068533E"/>
    <w:rsid w:val="0068589A"/>
    <w:rsid w:val="00690AEF"/>
    <w:rsid w:val="00690CBC"/>
    <w:rsid w:val="00694BA0"/>
    <w:rsid w:val="006950F2"/>
    <w:rsid w:val="006A4341"/>
    <w:rsid w:val="006A444F"/>
    <w:rsid w:val="006A4F67"/>
    <w:rsid w:val="006A56D4"/>
    <w:rsid w:val="006A7381"/>
    <w:rsid w:val="006B10D4"/>
    <w:rsid w:val="006B1225"/>
    <w:rsid w:val="006B1DA1"/>
    <w:rsid w:val="006B78DB"/>
    <w:rsid w:val="006C0B6B"/>
    <w:rsid w:val="006C0F38"/>
    <w:rsid w:val="006C2CFD"/>
    <w:rsid w:val="006C6733"/>
    <w:rsid w:val="006C799E"/>
    <w:rsid w:val="006D433B"/>
    <w:rsid w:val="006D4F14"/>
    <w:rsid w:val="006E6138"/>
    <w:rsid w:val="00700D94"/>
    <w:rsid w:val="00706E09"/>
    <w:rsid w:val="0071717E"/>
    <w:rsid w:val="007261ED"/>
    <w:rsid w:val="00726BC3"/>
    <w:rsid w:val="00727098"/>
    <w:rsid w:val="007270F1"/>
    <w:rsid w:val="0073667A"/>
    <w:rsid w:val="00742F5C"/>
    <w:rsid w:val="00743503"/>
    <w:rsid w:val="007435ED"/>
    <w:rsid w:val="007466D6"/>
    <w:rsid w:val="007475B3"/>
    <w:rsid w:val="00747689"/>
    <w:rsid w:val="007479E1"/>
    <w:rsid w:val="00750A91"/>
    <w:rsid w:val="00750AC6"/>
    <w:rsid w:val="0075380F"/>
    <w:rsid w:val="00755068"/>
    <w:rsid w:val="0075764F"/>
    <w:rsid w:val="007715F4"/>
    <w:rsid w:val="00772FDF"/>
    <w:rsid w:val="00781E8A"/>
    <w:rsid w:val="007877F3"/>
    <w:rsid w:val="00787982"/>
    <w:rsid w:val="00787B85"/>
    <w:rsid w:val="00794A76"/>
    <w:rsid w:val="007979C4"/>
    <w:rsid w:val="007A2A68"/>
    <w:rsid w:val="007A5A33"/>
    <w:rsid w:val="007A6136"/>
    <w:rsid w:val="007B01AC"/>
    <w:rsid w:val="007B2735"/>
    <w:rsid w:val="007B64B8"/>
    <w:rsid w:val="007C3CFA"/>
    <w:rsid w:val="007C5009"/>
    <w:rsid w:val="007D2F27"/>
    <w:rsid w:val="007D32FB"/>
    <w:rsid w:val="007E0331"/>
    <w:rsid w:val="007E11D7"/>
    <w:rsid w:val="007E210A"/>
    <w:rsid w:val="007F01B9"/>
    <w:rsid w:val="007F0B77"/>
    <w:rsid w:val="007F12E3"/>
    <w:rsid w:val="007F55E5"/>
    <w:rsid w:val="007F7A6D"/>
    <w:rsid w:val="00802029"/>
    <w:rsid w:val="00802CC5"/>
    <w:rsid w:val="008109FD"/>
    <w:rsid w:val="00813ED5"/>
    <w:rsid w:val="008155CF"/>
    <w:rsid w:val="00815AB1"/>
    <w:rsid w:val="00821FD7"/>
    <w:rsid w:val="00827EEE"/>
    <w:rsid w:val="008317B0"/>
    <w:rsid w:val="008327A3"/>
    <w:rsid w:val="008366E4"/>
    <w:rsid w:val="00843592"/>
    <w:rsid w:val="0084775F"/>
    <w:rsid w:val="008529B5"/>
    <w:rsid w:val="00857427"/>
    <w:rsid w:val="008574EE"/>
    <w:rsid w:val="008578F6"/>
    <w:rsid w:val="00860011"/>
    <w:rsid w:val="008616AE"/>
    <w:rsid w:val="00863863"/>
    <w:rsid w:val="00864324"/>
    <w:rsid w:val="00864471"/>
    <w:rsid w:val="0086613F"/>
    <w:rsid w:val="0086655F"/>
    <w:rsid w:val="008665B0"/>
    <w:rsid w:val="00866653"/>
    <w:rsid w:val="00873F90"/>
    <w:rsid w:val="00875F1C"/>
    <w:rsid w:val="0087627F"/>
    <w:rsid w:val="00876529"/>
    <w:rsid w:val="00881101"/>
    <w:rsid w:val="008843FE"/>
    <w:rsid w:val="0089421E"/>
    <w:rsid w:val="00896B36"/>
    <w:rsid w:val="00896B59"/>
    <w:rsid w:val="008A1879"/>
    <w:rsid w:val="008A1EBF"/>
    <w:rsid w:val="008A522B"/>
    <w:rsid w:val="008A52EE"/>
    <w:rsid w:val="008A6D97"/>
    <w:rsid w:val="008A7A9D"/>
    <w:rsid w:val="008B07D2"/>
    <w:rsid w:val="008B102D"/>
    <w:rsid w:val="008B1EEF"/>
    <w:rsid w:val="008B2E4C"/>
    <w:rsid w:val="008C61E9"/>
    <w:rsid w:val="008C7EEE"/>
    <w:rsid w:val="008D03DF"/>
    <w:rsid w:val="008D10B0"/>
    <w:rsid w:val="008D1474"/>
    <w:rsid w:val="008D2ED3"/>
    <w:rsid w:val="008D36F2"/>
    <w:rsid w:val="008D380F"/>
    <w:rsid w:val="008E682B"/>
    <w:rsid w:val="008F07FD"/>
    <w:rsid w:val="008F1431"/>
    <w:rsid w:val="008F24DC"/>
    <w:rsid w:val="008F2896"/>
    <w:rsid w:val="008F321E"/>
    <w:rsid w:val="008F5A19"/>
    <w:rsid w:val="00900166"/>
    <w:rsid w:val="009043C4"/>
    <w:rsid w:val="009050B8"/>
    <w:rsid w:val="00905EA8"/>
    <w:rsid w:val="009146E7"/>
    <w:rsid w:val="009164B0"/>
    <w:rsid w:val="009167DB"/>
    <w:rsid w:val="00917305"/>
    <w:rsid w:val="0091738A"/>
    <w:rsid w:val="009173F9"/>
    <w:rsid w:val="00920C9E"/>
    <w:rsid w:val="0093055C"/>
    <w:rsid w:val="00935209"/>
    <w:rsid w:val="00943A49"/>
    <w:rsid w:val="00944DAA"/>
    <w:rsid w:val="00946586"/>
    <w:rsid w:val="00952B26"/>
    <w:rsid w:val="00957106"/>
    <w:rsid w:val="0096003D"/>
    <w:rsid w:val="00962D31"/>
    <w:rsid w:val="0096370D"/>
    <w:rsid w:val="00963D82"/>
    <w:rsid w:val="0096538E"/>
    <w:rsid w:val="009715B3"/>
    <w:rsid w:val="009715C5"/>
    <w:rsid w:val="0097189F"/>
    <w:rsid w:val="009726CF"/>
    <w:rsid w:val="00974630"/>
    <w:rsid w:val="00981CEE"/>
    <w:rsid w:val="009830B5"/>
    <w:rsid w:val="0098598B"/>
    <w:rsid w:val="009A1DB3"/>
    <w:rsid w:val="009A59C0"/>
    <w:rsid w:val="009B72B6"/>
    <w:rsid w:val="009C063C"/>
    <w:rsid w:val="009C1FBD"/>
    <w:rsid w:val="009C23A6"/>
    <w:rsid w:val="009D0864"/>
    <w:rsid w:val="009D22BB"/>
    <w:rsid w:val="009D458F"/>
    <w:rsid w:val="009D6503"/>
    <w:rsid w:val="009E2027"/>
    <w:rsid w:val="009E4633"/>
    <w:rsid w:val="009E489B"/>
    <w:rsid w:val="009E5E9D"/>
    <w:rsid w:val="009F2182"/>
    <w:rsid w:val="00A0008D"/>
    <w:rsid w:val="00A01342"/>
    <w:rsid w:val="00A01A6D"/>
    <w:rsid w:val="00A03571"/>
    <w:rsid w:val="00A056D5"/>
    <w:rsid w:val="00A06BE8"/>
    <w:rsid w:val="00A1464B"/>
    <w:rsid w:val="00A15318"/>
    <w:rsid w:val="00A160C5"/>
    <w:rsid w:val="00A16B04"/>
    <w:rsid w:val="00A17556"/>
    <w:rsid w:val="00A17CF0"/>
    <w:rsid w:val="00A24C02"/>
    <w:rsid w:val="00A330BF"/>
    <w:rsid w:val="00A40F3B"/>
    <w:rsid w:val="00A415EC"/>
    <w:rsid w:val="00A44D06"/>
    <w:rsid w:val="00A46D05"/>
    <w:rsid w:val="00A46FD7"/>
    <w:rsid w:val="00A4708A"/>
    <w:rsid w:val="00A475D6"/>
    <w:rsid w:val="00A5069E"/>
    <w:rsid w:val="00A55C3D"/>
    <w:rsid w:val="00A561B5"/>
    <w:rsid w:val="00A56721"/>
    <w:rsid w:val="00A60791"/>
    <w:rsid w:val="00A66F76"/>
    <w:rsid w:val="00A70F63"/>
    <w:rsid w:val="00A711A5"/>
    <w:rsid w:val="00A72C85"/>
    <w:rsid w:val="00A74ECD"/>
    <w:rsid w:val="00A77E70"/>
    <w:rsid w:val="00A835CB"/>
    <w:rsid w:val="00A836F7"/>
    <w:rsid w:val="00A931B1"/>
    <w:rsid w:val="00A9499B"/>
    <w:rsid w:val="00A97B06"/>
    <w:rsid w:val="00AA06AC"/>
    <w:rsid w:val="00AA179D"/>
    <w:rsid w:val="00AA214B"/>
    <w:rsid w:val="00AB1B44"/>
    <w:rsid w:val="00AC1803"/>
    <w:rsid w:val="00AC2E66"/>
    <w:rsid w:val="00AC3819"/>
    <w:rsid w:val="00AD07B5"/>
    <w:rsid w:val="00AD2A68"/>
    <w:rsid w:val="00AD4627"/>
    <w:rsid w:val="00AD5C02"/>
    <w:rsid w:val="00AD7FDF"/>
    <w:rsid w:val="00AE1B0A"/>
    <w:rsid w:val="00AE25C2"/>
    <w:rsid w:val="00AE2D8A"/>
    <w:rsid w:val="00AE5393"/>
    <w:rsid w:val="00AF2834"/>
    <w:rsid w:val="00B013D2"/>
    <w:rsid w:val="00B02380"/>
    <w:rsid w:val="00B03440"/>
    <w:rsid w:val="00B03DBC"/>
    <w:rsid w:val="00B04B5B"/>
    <w:rsid w:val="00B0546B"/>
    <w:rsid w:val="00B06AB7"/>
    <w:rsid w:val="00B122A4"/>
    <w:rsid w:val="00B12762"/>
    <w:rsid w:val="00B14803"/>
    <w:rsid w:val="00B15538"/>
    <w:rsid w:val="00B21D4C"/>
    <w:rsid w:val="00B3251A"/>
    <w:rsid w:val="00B328FF"/>
    <w:rsid w:val="00B35774"/>
    <w:rsid w:val="00B435D8"/>
    <w:rsid w:val="00B438C9"/>
    <w:rsid w:val="00B4485E"/>
    <w:rsid w:val="00B448ED"/>
    <w:rsid w:val="00B50F40"/>
    <w:rsid w:val="00B52A48"/>
    <w:rsid w:val="00B5535A"/>
    <w:rsid w:val="00B563E6"/>
    <w:rsid w:val="00B628E4"/>
    <w:rsid w:val="00B62E52"/>
    <w:rsid w:val="00B67D90"/>
    <w:rsid w:val="00B74937"/>
    <w:rsid w:val="00B756E2"/>
    <w:rsid w:val="00B76B6E"/>
    <w:rsid w:val="00B77093"/>
    <w:rsid w:val="00B80207"/>
    <w:rsid w:val="00B8055D"/>
    <w:rsid w:val="00B810DC"/>
    <w:rsid w:val="00B817A1"/>
    <w:rsid w:val="00B82961"/>
    <w:rsid w:val="00B90438"/>
    <w:rsid w:val="00B93F64"/>
    <w:rsid w:val="00B940C2"/>
    <w:rsid w:val="00B95449"/>
    <w:rsid w:val="00BA0F1C"/>
    <w:rsid w:val="00BA60D7"/>
    <w:rsid w:val="00BA7609"/>
    <w:rsid w:val="00BA7F93"/>
    <w:rsid w:val="00BB1890"/>
    <w:rsid w:val="00BB293F"/>
    <w:rsid w:val="00BB432F"/>
    <w:rsid w:val="00BB541B"/>
    <w:rsid w:val="00BB5BCC"/>
    <w:rsid w:val="00BC0F2D"/>
    <w:rsid w:val="00BC22B4"/>
    <w:rsid w:val="00BC292F"/>
    <w:rsid w:val="00BC2A20"/>
    <w:rsid w:val="00BC2D14"/>
    <w:rsid w:val="00BC4DB7"/>
    <w:rsid w:val="00BC7D4A"/>
    <w:rsid w:val="00BD2096"/>
    <w:rsid w:val="00BE0410"/>
    <w:rsid w:val="00BE1376"/>
    <w:rsid w:val="00BE2ACC"/>
    <w:rsid w:val="00BE38B1"/>
    <w:rsid w:val="00BE6A62"/>
    <w:rsid w:val="00BE7E59"/>
    <w:rsid w:val="00BF6790"/>
    <w:rsid w:val="00C01BFC"/>
    <w:rsid w:val="00C04378"/>
    <w:rsid w:val="00C06B72"/>
    <w:rsid w:val="00C07BFE"/>
    <w:rsid w:val="00C16049"/>
    <w:rsid w:val="00C175DE"/>
    <w:rsid w:val="00C209E3"/>
    <w:rsid w:val="00C231A9"/>
    <w:rsid w:val="00C2743D"/>
    <w:rsid w:val="00C3391D"/>
    <w:rsid w:val="00C36DA1"/>
    <w:rsid w:val="00C3718C"/>
    <w:rsid w:val="00C43436"/>
    <w:rsid w:val="00C43819"/>
    <w:rsid w:val="00C4605B"/>
    <w:rsid w:val="00C5066F"/>
    <w:rsid w:val="00C513AD"/>
    <w:rsid w:val="00C548E4"/>
    <w:rsid w:val="00C6086D"/>
    <w:rsid w:val="00C65661"/>
    <w:rsid w:val="00C703B4"/>
    <w:rsid w:val="00C721EE"/>
    <w:rsid w:val="00C72C3F"/>
    <w:rsid w:val="00C73A12"/>
    <w:rsid w:val="00C73B86"/>
    <w:rsid w:val="00C74BB3"/>
    <w:rsid w:val="00C83384"/>
    <w:rsid w:val="00C91F64"/>
    <w:rsid w:val="00C929D3"/>
    <w:rsid w:val="00C93F19"/>
    <w:rsid w:val="00C943F2"/>
    <w:rsid w:val="00C97ECB"/>
    <w:rsid w:val="00CA17B6"/>
    <w:rsid w:val="00CA1A7D"/>
    <w:rsid w:val="00CA219F"/>
    <w:rsid w:val="00CA4565"/>
    <w:rsid w:val="00CA4681"/>
    <w:rsid w:val="00CA7009"/>
    <w:rsid w:val="00CB10C5"/>
    <w:rsid w:val="00CC3A07"/>
    <w:rsid w:val="00CC7FEA"/>
    <w:rsid w:val="00CD0673"/>
    <w:rsid w:val="00CD3200"/>
    <w:rsid w:val="00CD3629"/>
    <w:rsid w:val="00CD4FA8"/>
    <w:rsid w:val="00CE0C76"/>
    <w:rsid w:val="00CF389B"/>
    <w:rsid w:val="00D01E53"/>
    <w:rsid w:val="00D0443A"/>
    <w:rsid w:val="00D044AB"/>
    <w:rsid w:val="00D14A33"/>
    <w:rsid w:val="00D225B5"/>
    <w:rsid w:val="00D25C1E"/>
    <w:rsid w:val="00D25CCE"/>
    <w:rsid w:val="00D26CDC"/>
    <w:rsid w:val="00D31331"/>
    <w:rsid w:val="00D35FC0"/>
    <w:rsid w:val="00D37A5F"/>
    <w:rsid w:val="00D44B85"/>
    <w:rsid w:val="00D474AB"/>
    <w:rsid w:val="00D47AAB"/>
    <w:rsid w:val="00D5345E"/>
    <w:rsid w:val="00D53B3F"/>
    <w:rsid w:val="00D60142"/>
    <w:rsid w:val="00D63F81"/>
    <w:rsid w:val="00D647B1"/>
    <w:rsid w:val="00D66153"/>
    <w:rsid w:val="00D67217"/>
    <w:rsid w:val="00D71EF7"/>
    <w:rsid w:val="00D7301E"/>
    <w:rsid w:val="00D736CE"/>
    <w:rsid w:val="00D73D35"/>
    <w:rsid w:val="00D75496"/>
    <w:rsid w:val="00D7557F"/>
    <w:rsid w:val="00D7593F"/>
    <w:rsid w:val="00D76A55"/>
    <w:rsid w:val="00D77AD3"/>
    <w:rsid w:val="00D82933"/>
    <w:rsid w:val="00D82961"/>
    <w:rsid w:val="00D82B5C"/>
    <w:rsid w:val="00D955FC"/>
    <w:rsid w:val="00D96A32"/>
    <w:rsid w:val="00D97B86"/>
    <w:rsid w:val="00DA029D"/>
    <w:rsid w:val="00DA3113"/>
    <w:rsid w:val="00DA3C07"/>
    <w:rsid w:val="00DA61F7"/>
    <w:rsid w:val="00DB15B7"/>
    <w:rsid w:val="00DB1DCF"/>
    <w:rsid w:val="00DB75DE"/>
    <w:rsid w:val="00DB79F7"/>
    <w:rsid w:val="00DC4E4F"/>
    <w:rsid w:val="00DD392A"/>
    <w:rsid w:val="00DE0C80"/>
    <w:rsid w:val="00DE1570"/>
    <w:rsid w:val="00DE23CD"/>
    <w:rsid w:val="00DE34F0"/>
    <w:rsid w:val="00DE6EB6"/>
    <w:rsid w:val="00DE7DDB"/>
    <w:rsid w:val="00DF29B3"/>
    <w:rsid w:val="00DF5679"/>
    <w:rsid w:val="00E0165B"/>
    <w:rsid w:val="00E02084"/>
    <w:rsid w:val="00E0261B"/>
    <w:rsid w:val="00E02DFF"/>
    <w:rsid w:val="00E04954"/>
    <w:rsid w:val="00E06600"/>
    <w:rsid w:val="00E109FD"/>
    <w:rsid w:val="00E11806"/>
    <w:rsid w:val="00E12E4D"/>
    <w:rsid w:val="00E12E9B"/>
    <w:rsid w:val="00E220CE"/>
    <w:rsid w:val="00E3036F"/>
    <w:rsid w:val="00E322FA"/>
    <w:rsid w:val="00E327C8"/>
    <w:rsid w:val="00E353DA"/>
    <w:rsid w:val="00E371D8"/>
    <w:rsid w:val="00E37AE3"/>
    <w:rsid w:val="00E51294"/>
    <w:rsid w:val="00E53769"/>
    <w:rsid w:val="00E541CB"/>
    <w:rsid w:val="00E57B53"/>
    <w:rsid w:val="00E621BD"/>
    <w:rsid w:val="00E636BE"/>
    <w:rsid w:val="00E724FA"/>
    <w:rsid w:val="00E75219"/>
    <w:rsid w:val="00E76916"/>
    <w:rsid w:val="00E81EEF"/>
    <w:rsid w:val="00E84C50"/>
    <w:rsid w:val="00E86AC6"/>
    <w:rsid w:val="00E91566"/>
    <w:rsid w:val="00E938DF"/>
    <w:rsid w:val="00EA2158"/>
    <w:rsid w:val="00EA3CE9"/>
    <w:rsid w:val="00EA5F19"/>
    <w:rsid w:val="00EA786F"/>
    <w:rsid w:val="00EB2920"/>
    <w:rsid w:val="00EC3274"/>
    <w:rsid w:val="00EC4B3D"/>
    <w:rsid w:val="00EC7E29"/>
    <w:rsid w:val="00ED1D62"/>
    <w:rsid w:val="00ED25D1"/>
    <w:rsid w:val="00ED7162"/>
    <w:rsid w:val="00EE3B3F"/>
    <w:rsid w:val="00EE6372"/>
    <w:rsid w:val="00EE7D3C"/>
    <w:rsid w:val="00EF17A4"/>
    <w:rsid w:val="00EF54A4"/>
    <w:rsid w:val="00EF598C"/>
    <w:rsid w:val="00EF5F0D"/>
    <w:rsid w:val="00F02E7C"/>
    <w:rsid w:val="00F03FFF"/>
    <w:rsid w:val="00F04B7F"/>
    <w:rsid w:val="00F07A6D"/>
    <w:rsid w:val="00F07C60"/>
    <w:rsid w:val="00F1051D"/>
    <w:rsid w:val="00F13D61"/>
    <w:rsid w:val="00F1417F"/>
    <w:rsid w:val="00F1459E"/>
    <w:rsid w:val="00F1600B"/>
    <w:rsid w:val="00F21BAC"/>
    <w:rsid w:val="00F22E8C"/>
    <w:rsid w:val="00F234CC"/>
    <w:rsid w:val="00F24E93"/>
    <w:rsid w:val="00F2724E"/>
    <w:rsid w:val="00F307F2"/>
    <w:rsid w:val="00F333FE"/>
    <w:rsid w:val="00F3362B"/>
    <w:rsid w:val="00F3448A"/>
    <w:rsid w:val="00F34DE8"/>
    <w:rsid w:val="00F362B8"/>
    <w:rsid w:val="00F40B9B"/>
    <w:rsid w:val="00F40C83"/>
    <w:rsid w:val="00F413D2"/>
    <w:rsid w:val="00F42216"/>
    <w:rsid w:val="00F50250"/>
    <w:rsid w:val="00F5257C"/>
    <w:rsid w:val="00F60300"/>
    <w:rsid w:val="00F603B5"/>
    <w:rsid w:val="00F648A2"/>
    <w:rsid w:val="00F64A2B"/>
    <w:rsid w:val="00F651EC"/>
    <w:rsid w:val="00F67B82"/>
    <w:rsid w:val="00F73B9B"/>
    <w:rsid w:val="00F74791"/>
    <w:rsid w:val="00F769EC"/>
    <w:rsid w:val="00F81530"/>
    <w:rsid w:val="00F83BF7"/>
    <w:rsid w:val="00F8472D"/>
    <w:rsid w:val="00F86A92"/>
    <w:rsid w:val="00F87ED0"/>
    <w:rsid w:val="00F92F36"/>
    <w:rsid w:val="00F93655"/>
    <w:rsid w:val="00F9443D"/>
    <w:rsid w:val="00F94AB0"/>
    <w:rsid w:val="00F96DC6"/>
    <w:rsid w:val="00FA2D81"/>
    <w:rsid w:val="00FA6638"/>
    <w:rsid w:val="00FA681D"/>
    <w:rsid w:val="00FB353E"/>
    <w:rsid w:val="00FB36A2"/>
    <w:rsid w:val="00FB4ECC"/>
    <w:rsid w:val="00FC1EC1"/>
    <w:rsid w:val="00FC4435"/>
    <w:rsid w:val="00FC46BF"/>
    <w:rsid w:val="00FC58EB"/>
    <w:rsid w:val="00FC62E8"/>
    <w:rsid w:val="00FC763A"/>
    <w:rsid w:val="00FD2CA6"/>
    <w:rsid w:val="00FD57E5"/>
    <w:rsid w:val="00FE2B22"/>
    <w:rsid w:val="00FE3523"/>
    <w:rsid w:val="00FE7F7E"/>
    <w:rsid w:val="00FF4AB7"/>
    <w:rsid w:val="00FF7BA6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C8"/>
  </w:style>
  <w:style w:type="paragraph" w:styleId="1">
    <w:name w:val="heading 1"/>
    <w:basedOn w:val="a"/>
    <w:next w:val="a"/>
    <w:link w:val="10"/>
    <w:uiPriority w:val="9"/>
    <w:qFormat/>
    <w:rsid w:val="00DE6E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E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E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8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6E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6E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44B8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6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6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163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37812"/>
  </w:style>
  <w:style w:type="paragraph" w:styleId="a5">
    <w:name w:val="Body Text"/>
    <w:basedOn w:val="a"/>
    <w:link w:val="a6"/>
    <w:uiPriority w:val="99"/>
    <w:unhideWhenUsed/>
    <w:rsid w:val="00CA1A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A7D"/>
  </w:style>
  <w:style w:type="paragraph" w:styleId="a7">
    <w:name w:val="Body Text First Indent"/>
    <w:basedOn w:val="a5"/>
    <w:link w:val="a8"/>
    <w:uiPriority w:val="99"/>
    <w:unhideWhenUsed/>
    <w:rsid w:val="00CA1A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CA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29F"/>
  </w:style>
  <w:style w:type="paragraph" w:styleId="ab">
    <w:name w:val="footer"/>
    <w:basedOn w:val="a"/>
    <w:link w:val="ac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29F"/>
  </w:style>
  <w:style w:type="paragraph" w:customStyle="1" w:styleId="ConsNonformat">
    <w:name w:val="ConsNonformat Знак"/>
    <w:link w:val="ConsNonformat0"/>
    <w:rsid w:val="00056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0564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5B18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uiPriority w:val="99"/>
    <w:unhideWhenUsed/>
    <w:rsid w:val="002A1F7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1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B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B4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7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38A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4775F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rsid w:val="00DE6EB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DE6EB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DE6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e"/>
    <w:link w:val="24"/>
    <w:uiPriority w:val="99"/>
    <w:unhideWhenUsed/>
    <w:rsid w:val="00DE6EB6"/>
    <w:pPr>
      <w:spacing w:after="0"/>
      <w:ind w:left="360" w:firstLine="360"/>
    </w:pPr>
  </w:style>
  <w:style w:type="character" w:customStyle="1" w:styleId="24">
    <w:name w:val="Красная строка 2 Знак"/>
    <w:basedOn w:val="af"/>
    <w:link w:val="23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DE6E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DE6EB6"/>
    <w:rPr>
      <w:rFonts w:ascii="Tahoma" w:hAnsi="Tahoma" w:cs="Tahoma" w:hint="default"/>
      <w:color w:val="974B07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DE6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E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472D"/>
    <w:rPr>
      <w:sz w:val="16"/>
      <w:szCs w:val="16"/>
    </w:rPr>
  </w:style>
  <w:style w:type="paragraph" w:customStyle="1" w:styleId="41">
    <w:name w:val="Без интервала4"/>
    <w:rsid w:val="00917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D44B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44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2">
    <w:name w:val="s_12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27">
    <w:name w:val="Body Text Indent 2"/>
    <w:basedOn w:val="a"/>
    <w:link w:val="28"/>
    <w:uiPriority w:val="99"/>
    <w:semiHidden/>
    <w:unhideWhenUsed/>
    <w:rsid w:val="00D4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4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TimesNewRoman">
    <w:name w:val="ConsNormal + Times New Roman"/>
    <w:aliases w:val="14 пт,По ширине,Первая строка:  1,25 см,Спра...,Обычный + 14 пт,курсив,Первая строка:  0,95 см"/>
    <w:basedOn w:val="a"/>
    <w:rsid w:val="00D44B85"/>
    <w:pPr>
      <w:autoSpaceDE w:val="0"/>
      <w:autoSpaceDN w:val="0"/>
      <w:adjustRightInd w:val="0"/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9">
    <w:name w:val="Без интервала2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footnote text"/>
    <w:basedOn w:val="a"/>
    <w:link w:val="afd"/>
    <w:uiPriority w:val="99"/>
    <w:semiHidden/>
    <w:unhideWhenUsed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44B85"/>
    <w:rPr>
      <w:vertAlign w:val="superscript"/>
    </w:rPr>
  </w:style>
  <w:style w:type="paragraph" w:customStyle="1" w:styleId="32">
    <w:name w:val="Без интервала3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0">
    <w:name w:val="&quot;consplusnormal&quot;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27b38711">
    <w:name w:val="i27b38711"/>
    <w:basedOn w:val="a0"/>
    <w:rsid w:val="00D44B85"/>
    <w:rPr>
      <w:b w:val="0"/>
      <w:bCs w:val="0"/>
      <w:vanish w:val="0"/>
      <w:webHidden w:val="0"/>
      <w:color w:val="4C4CFF"/>
      <w:u w:val="single"/>
      <w:specVanish w:val="0"/>
    </w:rPr>
  </w:style>
  <w:style w:type="paragraph" w:customStyle="1" w:styleId="s13">
    <w:name w:val="s_13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D44B85"/>
    <w:rPr>
      <w:b/>
      <w:bCs/>
      <w:color w:val="000080"/>
    </w:rPr>
  </w:style>
  <w:style w:type="character" w:styleId="aff">
    <w:name w:val="Strong"/>
    <w:basedOn w:val="a0"/>
    <w:uiPriority w:val="22"/>
    <w:qFormat/>
    <w:rsid w:val="00D44B85"/>
    <w:rPr>
      <w:b/>
      <w:bCs/>
    </w:rPr>
  </w:style>
  <w:style w:type="paragraph" w:customStyle="1" w:styleId="s34">
    <w:name w:val="s_34"/>
    <w:basedOn w:val="a"/>
    <w:rsid w:val="00D4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3">
    <w:name w:val="s_153"/>
    <w:basedOn w:val="a"/>
    <w:rsid w:val="00D44B85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94">
    <w:name w:val="s_94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44B85"/>
    <w:rPr>
      <w:i/>
      <w:iCs/>
    </w:rPr>
  </w:style>
  <w:style w:type="paragraph" w:customStyle="1" w:styleId="blocktext">
    <w:name w:val="blocktext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dr">
    <w:name w:val="addr"/>
    <w:basedOn w:val="a0"/>
    <w:rsid w:val="00D44B85"/>
  </w:style>
  <w:style w:type="paragraph" w:customStyle="1" w:styleId="61">
    <w:name w:val="Без интервала6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Знак Знак Знак Знак Знак Знак Знак"/>
    <w:basedOn w:val="a"/>
    <w:rsid w:val="00D44B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s2">
    <w:name w:val="comments2"/>
    <w:basedOn w:val="a0"/>
    <w:rsid w:val="00D44B85"/>
    <w:rPr>
      <w:b w:val="0"/>
      <w:bCs w:val="0"/>
      <w:color w:val="FFFFFF"/>
      <w:sz w:val="14"/>
      <w:szCs w:val="14"/>
    </w:rPr>
  </w:style>
  <w:style w:type="character" w:customStyle="1" w:styleId="postbody1">
    <w:name w:val="postbody1"/>
    <w:basedOn w:val="a0"/>
    <w:rsid w:val="00D44B85"/>
    <w:rPr>
      <w:sz w:val="18"/>
      <w:szCs w:val="18"/>
    </w:rPr>
  </w:style>
  <w:style w:type="paragraph" w:customStyle="1" w:styleId="ConsPlusTitle">
    <w:name w:val="ConsPlusTitle"/>
    <w:rsid w:val="00D4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card">
    <w:name w:val="vcard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D44B85"/>
  </w:style>
  <w:style w:type="character" w:customStyle="1" w:styleId="role">
    <w:name w:val="role"/>
    <w:basedOn w:val="a0"/>
    <w:rsid w:val="00D44B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4B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4B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81">
    <w:name w:val="Без интервала8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rsid w:val="00BE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E38B1"/>
  </w:style>
  <w:style w:type="paragraph" w:customStyle="1" w:styleId="9">
    <w:name w:val="Без интервала9"/>
    <w:rsid w:val="00BE38B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C8"/>
  </w:style>
  <w:style w:type="paragraph" w:styleId="1">
    <w:name w:val="heading 1"/>
    <w:basedOn w:val="a"/>
    <w:next w:val="a"/>
    <w:link w:val="10"/>
    <w:uiPriority w:val="9"/>
    <w:qFormat/>
    <w:rsid w:val="00DE6E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E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E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8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6E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6E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44B8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6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6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163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37812"/>
  </w:style>
  <w:style w:type="paragraph" w:styleId="a5">
    <w:name w:val="Body Text"/>
    <w:basedOn w:val="a"/>
    <w:link w:val="a6"/>
    <w:uiPriority w:val="99"/>
    <w:unhideWhenUsed/>
    <w:rsid w:val="00CA1A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A7D"/>
  </w:style>
  <w:style w:type="paragraph" w:styleId="a7">
    <w:name w:val="Body Text First Indent"/>
    <w:basedOn w:val="a5"/>
    <w:link w:val="a8"/>
    <w:uiPriority w:val="99"/>
    <w:unhideWhenUsed/>
    <w:rsid w:val="00CA1A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CA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29F"/>
  </w:style>
  <w:style w:type="paragraph" w:styleId="ab">
    <w:name w:val="footer"/>
    <w:basedOn w:val="a"/>
    <w:link w:val="ac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29F"/>
  </w:style>
  <w:style w:type="paragraph" w:customStyle="1" w:styleId="ConsNonformat">
    <w:name w:val="ConsNonformat Знак"/>
    <w:link w:val="ConsNonformat0"/>
    <w:rsid w:val="00056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0564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5B18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uiPriority w:val="99"/>
    <w:unhideWhenUsed/>
    <w:rsid w:val="002A1F7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1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B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B4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7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38A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4775F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rsid w:val="00DE6EB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DE6EB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DE6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e"/>
    <w:link w:val="24"/>
    <w:uiPriority w:val="99"/>
    <w:unhideWhenUsed/>
    <w:rsid w:val="00DE6EB6"/>
    <w:pPr>
      <w:spacing w:after="0"/>
      <w:ind w:left="360" w:firstLine="360"/>
    </w:pPr>
  </w:style>
  <w:style w:type="character" w:customStyle="1" w:styleId="24">
    <w:name w:val="Красная строка 2 Знак"/>
    <w:basedOn w:val="af"/>
    <w:link w:val="23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DE6E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DE6EB6"/>
    <w:rPr>
      <w:rFonts w:ascii="Tahoma" w:hAnsi="Tahoma" w:cs="Tahoma" w:hint="default"/>
      <w:color w:val="974B07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DE6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E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472D"/>
    <w:rPr>
      <w:sz w:val="16"/>
      <w:szCs w:val="16"/>
    </w:rPr>
  </w:style>
  <w:style w:type="paragraph" w:customStyle="1" w:styleId="41">
    <w:name w:val="Без интервала4"/>
    <w:rsid w:val="00917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D44B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44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2">
    <w:name w:val="s_12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27">
    <w:name w:val="Body Text Indent 2"/>
    <w:basedOn w:val="a"/>
    <w:link w:val="28"/>
    <w:uiPriority w:val="99"/>
    <w:semiHidden/>
    <w:unhideWhenUsed/>
    <w:rsid w:val="00D4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4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TimesNewRoman">
    <w:name w:val="ConsNormal + Times New Roman"/>
    <w:aliases w:val="14 пт,По ширине,Первая строка:  1,25 см,Спра...,Обычный + 14 пт,курсив,Первая строка:  0,95 см"/>
    <w:basedOn w:val="a"/>
    <w:rsid w:val="00D44B85"/>
    <w:pPr>
      <w:autoSpaceDE w:val="0"/>
      <w:autoSpaceDN w:val="0"/>
      <w:adjustRightInd w:val="0"/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9">
    <w:name w:val="Без интервала2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footnote text"/>
    <w:basedOn w:val="a"/>
    <w:link w:val="afd"/>
    <w:uiPriority w:val="99"/>
    <w:semiHidden/>
    <w:unhideWhenUsed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44B85"/>
    <w:rPr>
      <w:vertAlign w:val="superscript"/>
    </w:rPr>
  </w:style>
  <w:style w:type="paragraph" w:customStyle="1" w:styleId="32">
    <w:name w:val="Без интервала3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0">
    <w:name w:val="&quot;consplusnormal&quot;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27b38711">
    <w:name w:val="i27b38711"/>
    <w:basedOn w:val="a0"/>
    <w:rsid w:val="00D44B85"/>
    <w:rPr>
      <w:b w:val="0"/>
      <w:bCs w:val="0"/>
      <w:vanish w:val="0"/>
      <w:webHidden w:val="0"/>
      <w:color w:val="4C4CFF"/>
      <w:u w:val="single"/>
      <w:specVanish w:val="0"/>
    </w:rPr>
  </w:style>
  <w:style w:type="paragraph" w:customStyle="1" w:styleId="s13">
    <w:name w:val="s_13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D44B85"/>
    <w:rPr>
      <w:b/>
      <w:bCs/>
      <w:color w:val="000080"/>
    </w:rPr>
  </w:style>
  <w:style w:type="character" w:styleId="aff">
    <w:name w:val="Strong"/>
    <w:basedOn w:val="a0"/>
    <w:uiPriority w:val="22"/>
    <w:qFormat/>
    <w:rsid w:val="00D44B85"/>
    <w:rPr>
      <w:b/>
      <w:bCs/>
    </w:rPr>
  </w:style>
  <w:style w:type="paragraph" w:customStyle="1" w:styleId="s34">
    <w:name w:val="s_34"/>
    <w:basedOn w:val="a"/>
    <w:rsid w:val="00D4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3">
    <w:name w:val="s_153"/>
    <w:basedOn w:val="a"/>
    <w:rsid w:val="00D44B85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94">
    <w:name w:val="s_94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44B85"/>
    <w:rPr>
      <w:i/>
      <w:iCs/>
    </w:rPr>
  </w:style>
  <w:style w:type="paragraph" w:customStyle="1" w:styleId="blocktext">
    <w:name w:val="blocktext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dr">
    <w:name w:val="addr"/>
    <w:basedOn w:val="a0"/>
    <w:rsid w:val="00D44B85"/>
  </w:style>
  <w:style w:type="paragraph" w:customStyle="1" w:styleId="61">
    <w:name w:val="Без интервала6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Знак Знак Знак Знак Знак Знак Знак"/>
    <w:basedOn w:val="a"/>
    <w:rsid w:val="00D44B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s2">
    <w:name w:val="comments2"/>
    <w:basedOn w:val="a0"/>
    <w:rsid w:val="00D44B85"/>
    <w:rPr>
      <w:b w:val="0"/>
      <w:bCs w:val="0"/>
      <w:color w:val="FFFFFF"/>
      <w:sz w:val="14"/>
      <w:szCs w:val="14"/>
    </w:rPr>
  </w:style>
  <w:style w:type="character" w:customStyle="1" w:styleId="postbody1">
    <w:name w:val="postbody1"/>
    <w:basedOn w:val="a0"/>
    <w:rsid w:val="00D44B85"/>
    <w:rPr>
      <w:sz w:val="18"/>
      <w:szCs w:val="18"/>
    </w:rPr>
  </w:style>
  <w:style w:type="paragraph" w:customStyle="1" w:styleId="ConsPlusTitle">
    <w:name w:val="ConsPlusTitle"/>
    <w:rsid w:val="00D4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card">
    <w:name w:val="vcard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D44B85"/>
  </w:style>
  <w:style w:type="character" w:customStyle="1" w:styleId="role">
    <w:name w:val="role"/>
    <w:basedOn w:val="a0"/>
    <w:rsid w:val="00D44B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4B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4B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81">
    <w:name w:val="Без интервала8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rsid w:val="00BE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E38B1"/>
  </w:style>
  <w:style w:type="paragraph" w:customStyle="1" w:styleId="9">
    <w:name w:val="Без интервала9"/>
    <w:rsid w:val="00BE38B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5A9E4C1C79719D97BF33BC8C67CE54BA6DAB475CF1F9256696CD2A6F6646534F9B86BA2EB7u9F" TargetMode="External"/><Relationship Id="rId18" Type="http://schemas.openxmlformats.org/officeDocument/2006/relationships/hyperlink" Target="consultantplus://offline/ref=1C775D21F4466CE4A5BB3893339BFAAB26A810A30399BAE34DD363487505B7EB57AD43CAB33DC68DT260L" TargetMode="External"/><Relationship Id="rId26" Type="http://schemas.openxmlformats.org/officeDocument/2006/relationships/hyperlink" Target="consultantplus://offline/ref=F59BBFDF25C1591E0324197F7105F7BDF0D9329895CF03190ABE6222FE7D48452F6A0AD3D07Aw6DCJ" TargetMode="External"/><Relationship Id="rId39" Type="http://schemas.openxmlformats.org/officeDocument/2006/relationships/hyperlink" Target="consultantplus://offline/ref=C87C4825C344467E51C820183D052723E2DF4A251A0F0679524CF971246EA3I" TargetMode="External"/><Relationship Id="rId21" Type="http://schemas.openxmlformats.org/officeDocument/2006/relationships/hyperlink" Target="consultantplus://offline/ref=8A06BCECDEE2A81885FDC8FE8181A23C84667018B631C62AF49C40A3A3138777A4709BA3FF889960qFRAF" TargetMode="External"/><Relationship Id="rId34" Type="http://schemas.openxmlformats.org/officeDocument/2006/relationships/hyperlink" Target="consultantplus://offline/ref=6E8BEF0D63EDAE79ABC1374BB10FAE1D036655ED0B3400670C8626FD0464AF6CDFCEE389A93FDBL1G4I" TargetMode="External"/><Relationship Id="rId42" Type="http://schemas.openxmlformats.org/officeDocument/2006/relationships/hyperlink" Target="consultantplus://offline/ref=C87C4825C344467E51C820183D052723E2DF4A251A0F0679524CF971246EA3I" TargetMode="External"/><Relationship Id="rId47" Type="http://schemas.openxmlformats.org/officeDocument/2006/relationships/hyperlink" Target="consultantplus://offline/ref=BF5A9E4C1C79719D97BF33BC8C67CE54BA6CAE4159F3F9256696CD2A6F6646534F9B86B92DB7uCF" TargetMode="External"/><Relationship Id="rId50" Type="http://schemas.openxmlformats.org/officeDocument/2006/relationships/hyperlink" Target="consultantplus://offline/ref=6E8BEF0D63EDAE79ABC1374BB10FAE1D036655ED0B3400670C8626FDL0G4I" TargetMode="External"/><Relationship Id="rId55" Type="http://schemas.openxmlformats.org/officeDocument/2006/relationships/hyperlink" Target="consultantplus://offline/ref=A489D0C5DAE57D42FF9CD5A2AA2CC1A9D029B033962A37BE0F30CE4AD6D6D1009718305BACpFICH" TargetMode="External"/><Relationship Id="rId63" Type="http://schemas.openxmlformats.org/officeDocument/2006/relationships/hyperlink" Target="consultantplus://offline/ref=F59BBFDF25C1591E0324197F7105F7BDF0D9329895CF03190ABE6222FE7D48452F6A0AD3D07Aw6DFJ" TargetMode="External"/><Relationship Id="rId68" Type="http://schemas.openxmlformats.org/officeDocument/2006/relationships/hyperlink" Target="http://www.albeta.bryansk.ru/article/3210_Y.zip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489D0C5DAE57D42FF9CD5A2AA2CC1A9D029B033962A37BE0F30CE4AD6D6D1009718305BACpFICH" TargetMode="External"/><Relationship Id="rId29" Type="http://schemas.openxmlformats.org/officeDocument/2006/relationships/hyperlink" Target="consultantplus://offline/ref=7BC26C4641128D3204FF0663CF33D61C1D77C91ED84DFDE407D2F17B62EDC3ECF944408964EB09AC44c6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5A9E4C1C79719D97BF33BC8C67CE54BA6CAE4159F3F9256696CD2A6F6646534F9B86B92DB7uCF" TargetMode="External"/><Relationship Id="rId24" Type="http://schemas.openxmlformats.org/officeDocument/2006/relationships/hyperlink" Target="consultantplus://offline/ref=00EFDADC7F5ADAE0FD3BA08B0437C560484FC30B57359A8976FA215C5A1ABFAE8B4DDD3336EB67n7E" TargetMode="External"/><Relationship Id="rId32" Type="http://schemas.openxmlformats.org/officeDocument/2006/relationships/hyperlink" Target="consultantplus://offline/ref=D99D485A8717C07C4C92CB944F86F789BD01D3594C19D28F028C3280B7039B3AC928A419254E4EJ0z4I" TargetMode="External"/><Relationship Id="rId37" Type="http://schemas.openxmlformats.org/officeDocument/2006/relationships/hyperlink" Target="consultantplus://offline/ref=D99D485A8717C07C4C92CB944F86F789BD01D3594C19D28F028C3280B7039B3AC928A419254E4EJ0z4I" TargetMode="External"/><Relationship Id="rId40" Type="http://schemas.openxmlformats.org/officeDocument/2006/relationships/hyperlink" Target="consultantplus://offline/ref=C87C4825C344467E51C820183D052723E2DF4A251A0F0679524CF97124E39DD3AEDCCD224EBC33B46DAAI" TargetMode="External"/><Relationship Id="rId45" Type="http://schemas.openxmlformats.org/officeDocument/2006/relationships/hyperlink" Target="consultantplus://offline/ref=02F8E4C32670C5592EBB73FF76CEE193C658E35FB5E6C2D2DAD6F14E3B9A9C6D8F4892A7CFp311F" TargetMode="External"/><Relationship Id="rId53" Type="http://schemas.openxmlformats.org/officeDocument/2006/relationships/hyperlink" Target="consultantplus://offline/ref=E7E3335169ED2BC978BB650BD76CF0CB6CF93B4D92F33CBF3BADAF10D04900BFDD517E1521016EF5aEZFL" TargetMode="External"/><Relationship Id="rId58" Type="http://schemas.openxmlformats.org/officeDocument/2006/relationships/hyperlink" Target="consultantplus://offline/ref=6710FE08E902723CD25917C905050AEA96F43CEF264DEE5ABF09B0A4D1A82CBC27EF5A88EFu9Y6G" TargetMode="External"/><Relationship Id="rId66" Type="http://schemas.openxmlformats.org/officeDocument/2006/relationships/hyperlink" Target="consultantplus://offline/ref=C87C4825C344467E51C820183D052723E2DA45221C0D0679524CF971246EA3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7E3335169ED2BC978BB650BD76CF0CB6CF93B4D92F33CBF3BADAF10D04900BFDD517E1521016EF5aEZFL" TargetMode="External"/><Relationship Id="rId23" Type="http://schemas.openxmlformats.org/officeDocument/2006/relationships/hyperlink" Target="consultantplus://offline/ref=6710FE08E902723CD25917C905050AEA96F43CEF264DEE5ABF09B0A4D1A82CBC27EF5A88EFu9Y6G" TargetMode="External"/><Relationship Id="rId28" Type="http://schemas.openxmlformats.org/officeDocument/2006/relationships/hyperlink" Target="consultantplus://offline/ref=20A49917B53B8212DF44F58BD08FD871992CBDBA0AC36219B7387E0CE24DCA204253CC8235D72EH2zBH" TargetMode="External"/><Relationship Id="rId36" Type="http://schemas.openxmlformats.org/officeDocument/2006/relationships/hyperlink" Target="consultantplus://offline/ref=D9FEE073535972697FD3BDF632EAA61FFAB86F1671E9D2958DA43CBE6B8545B4856B3C7451A8AE7BD4J0N" TargetMode="External"/><Relationship Id="rId49" Type="http://schemas.openxmlformats.org/officeDocument/2006/relationships/hyperlink" Target="consultantplus://offline/ref=20A49917B53B8212DF44F58BD08FD871992CBDBA0AC36219B7387E0CE24DCA204253CC8235D72EH2zBH" TargetMode="External"/><Relationship Id="rId57" Type="http://schemas.openxmlformats.org/officeDocument/2006/relationships/hyperlink" Target="consultantplus://offline/ref=8A06BCECDEE2A81885FDC8FE8181A23C84667018B631C62AF49C40A3A3138777A4709BA3FF889960qFRAF" TargetMode="External"/><Relationship Id="rId61" Type="http://schemas.openxmlformats.org/officeDocument/2006/relationships/hyperlink" Target="consultantplus://offline/ref=1180509F5FE498742B36AD0363C66BD15684D3079E846BF0999D757C0E31B31F4F0A683D5FFE5F15OFXDN" TargetMode="External"/><Relationship Id="rId10" Type="http://schemas.openxmlformats.org/officeDocument/2006/relationships/hyperlink" Target="http://www.bus.dov.ru" TargetMode="External"/><Relationship Id="rId19" Type="http://schemas.openxmlformats.org/officeDocument/2006/relationships/hyperlink" Target="consultantplus://offline/ref=A489D0C5DAE57D42FF9CD5A2AA2CC1A9D029B033962A37BE0F30CE4AD6D6D1009718305BACpFICH" TargetMode="External"/><Relationship Id="rId31" Type="http://schemas.openxmlformats.org/officeDocument/2006/relationships/hyperlink" Target="consultantplus://offline/ref=6E8BEF0D63EDAE79ABC1374BB10FAE1D036655ED0B3400670C8626FD0464AF6CDFCEE389A93FDBL1G4I" TargetMode="External"/><Relationship Id="rId44" Type="http://schemas.openxmlformats.org/officeDocument/2006/relationships/hyperlink" Target="http://www.bus.dov.ru" TargetMode="External"/><Relationship Id="rId52" Type="http://schemas.openxmlformats.org/officeDocument/2006/relationships/hyperlink" Target="consultantplus://offline/ref=6E8BEF0D63EDAE79ABC1374BB10FAE1D036655ED0B3400670C8626FD0464AF6CDFCEE389A93FDBL1G4I" TargetMode="External"/><Relationship Id="rId60" Type="http://schemas.openxmlformats.org/officeDocument/2006/relationships/hyperlink" Target="consultantplus://offline/ref=1180509F5FE498742B36AD0363C66BD1558FD30F9B8836FA91C4797E093EEC084843643C5EF75EO1XBN" TargetMode="External"/><Relationship Id="rId65" Type="http://schemas.openxmlformats.org/officeDocument/2006/relationships/hyperlink" Target="consultantplus://offline/ref=C87C4825C344467E51C820183D052723E2DF4A251A0F0679524CF97124E39DD3AEDCCD224EBC33B46DA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byudzhet_mestnij/" TargetMode="External"/><Relationship Id="rId14" Type="http://schemas.openxmlformats.org/officeDocument/2006/relationships/hyperlink" Target="consultantplus://offline/ref=02F8E4C32670C5592EBB73FF76CEE193C658E35FB5E6C2D2DAD6F14E3B9A9C6D8F4892A7CFp311F" TargetMode="External"/><Relationship Id="rId22" Type="http://schemas.openxmlformats.org/officeDocument/2006/relationships/hyperlink" Target="consultantplus://offline/ref=8A06BCECDEE2A81885FDC8FE8181A23C84667018B631C62AF49C40A3A3138777A4709BA3FF889960qFRAF" TargetMode="External"/><Relationship Id="rId27" Type="http://schemas.openxmlformats.org/officeDocument/2006/relationships/hyperlink" Target="consultantplus://offline/ref=F59BBFDF25C1591E0324197F7105F7BDF0D9329895CF03190ABE6222FE7D48452F6A0AD3D07Aw6DFJ" TargetMode="External"/><Relationship Id="rId30" Type="http://schemas.openxmlformats.org/officeDocument/2006/relationships/hyperlink" Target="consultantplus://offline/ref=6E8BEF0D63EDAE79ABC1374BB10FAE1D036655ED0B3400670C8626FD0464AF6CDFCEE389A93CD2L1G4I" TargetMode="External"/><Relationship Id="rId35" Type="http://schemas.openxmlformats.org/officeDocument/2006/relationships/hyperlink" Target="consultantplus://offline/ref=D99D485A8717C07C4C92CB944F86F789BD01D3594C19D28F028C3280B7039B3AC928A419254E4EJ0z4I" TargetMode="External"/><Relationship Id="rId43" Type="http://schemas.openxmlformats.org/officeDocument/2006/relationships/hyperlink" Target="consultantplus://offline/ref=78050A76C89964ED720E2E9E3079D7E54C313C38A6880F7670EDC4060C4CA59799D5486D3ED6816FDDG" TargetMode="External"/><Relationship Id="rId48" Type="http://schemas.openxmlformats.org/officeDocument/2006/relationships/hyperlink" Target="consultantplus://offline/ref=BF5A9E4C1C79719D97BF33BC8C67CE54BA6DAB475CF1F9256696CD2A6F6646534F9B86BA2EB7u9F" TargetMode="External"/><Relationship Id="rId56" Type="http://schemas.openxmlformats.org/officeDocument/2006/relationships/hyperlink" Target="consultantplus://offline/ref=D9FEE073535972697FD3BDF632EAA61FFAB86F1671E9D2958DA43CBE6B8545B4856B3C7451A8AE7BD4J0N" TargetMode="External"/><Relationship Id="rId64" Type="http://schemas.openxmlformats.org/officeDocument/2006/relationships/hyperlink" Target="consultantplus://offline/ref=C87C4825C344467E51C820183D052723E2DF4A251A0F0679524CF971246EA3I" TargetMode="External"/><Relationship Id="rId69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6E8BEF0D63EDAE79ABC1374BB10FAE1D036655ED0B3400670C8626FD0464AF6CDFCEE389A93CD2L1G4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F5A9E4C1C79719D97BF33BC8C67CE54BA6CAE4159F3F9256696CD2A6F6646534F9B86B92DB7uCF" TargetMode="External"/><Relationship Id="rId17" Type="http://schemas.openxmlformats.org/officeDocument/2006/relationships/hyperlink" Target="consultantplus://offline/ref=9CA9206D46287D8251703E260A42F4AC9572682905F871ED5249243BA8157E0015A96FB9D84Fq3N" TargetMode="External"/><Relationship Id="rId25" Type="http://schemas.openxmlformats.org/officeDocument/2006/relationships/hyperlink" Target="consultantplus://offline/ref=39E4FB1E0F9CB4F7216CE3DDEFBC1938611C1A6B5C3E13ACD55C5A26061EDB22C0C82078CB05B7s161F" TargetMode="External"/><Relationship Id="rId33" Type="http://schemas.openxmlformats.org/officeDocument/2006/relationships/hyperlink" Target="consultantplus://offline/ref=6E8BEF0D63EDAE79ABC1374BB10FAE1D036655ED0B3400670C8626FD0464AF6CDFCEE389A93CD2L1G4I" TargetMode="External"/><Relationship Id="rId38" Type="http://schemas.openxmlformats.org/officeDocument/2006/relationships/hyperlink" Target="consultantplus://offline/ref=8A06BCECDEE2A81885FDC8FE8181A23C84667018B631C62AF49C40A3A3138777A4709BA3FF889960qFRAF" TargetMode="External"/><Relationship Id="rId46" Type="http://schemas.openxmlformats.org/officeDocument/2006/relationships/hyperlink" Target="consultantplus://offline/ref=BF5A9E4C1C79719D97BF33BC8C67CE54BA6CAE4159F3F9256696CD2A6F6646534F9B86B92DB7uCF" TargetMode="External"/><Relationship Id="rId59" Type="http://schemas.openxmlformats.org/officeDocument/2006/relationships/hyperlink" Target="consultantplus://offline/ref=00EFDADC7F5ADAE0FD3BA08B0437C560484FC30B57359A8976FA215C5A1ABFAE8B4DDD3336EB67n7E" TargetMode="External"/><Relationship Id="rId67" Type="http://schemas.openxmlformats.org/officeDocument/2006/relationships/hyperlink" Target="http://www.albeta.bryansk.ru/article/3210_Y.zip" TargetMode="External"/><Relationship Id="rId20" Type="http://schemas.openxmlformats.org/officeDocument/2006/relationships/hyperlink" Target="consultantplus://offline/ref=A489D0C5DAE57D42FF9CD5A2AA2CC1A9D029B033962A37BE0F30CE4AD6D6D1009718305BACpFICH" TargetMode="External"/><Relationship Id="rId41" Type="http://schemas.openxmlformats.org/officeDocument/2006/relationships/hyperlink" Target="consultantplus://offline/ref=C87C4825C344467E51C820183D052723E2DA45221C0D0679524CF971246EA3I" TargetMode="External"/><Relationship Id="rId54" Type="http://schemas.openxmlformats.org/officeDocument/2006/relationships/hyperlink" Target="consultantplus://offline/ref=1C775D21F4466CE4A5BB3893339BFAAB26A810A30399BAE34DD363487505B7EB57AD43CAB33DC68DT260L" TargetMode="External"/><Relationship Id="rId62" Type="http://schemas.openxmlformats.org/officeDocument/2006/relationships/hyperlink" Target="consultantplus://offline/ref=F59BBFDF25C1591E0324197F7105F7BDF0D9329895CF03190ABE6222FE7D48452F6A0AD3D07Aw6DCJ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B5D1-5D16-49A5-B7C1-75BB6232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12352</Words>
  <Characters>70411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Контрольно-ревизионная комисия МО "вяземский район"</dc:creator>
  <cp:lastModifiedBy>User</cp:lastModifiedBy>
  <cp:revision>2</cp:revision>
  <cp:lastPrinted>2018-03-30T05:34:00Z</cp:lastPrinted>
  <dcterms:created xsi:type="dcterms:W3CDTF">2018-04-02T04:56:00Z</dcterms:created>
  <dcterms:modified xsi:type="dcterms:W3CDTF">2018-04-02T04:56:00Z</dcterms:modified>
</cp:coreProperties>
</file>